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FE" w:rsidRPr="006C67FE" w:rsidRDefault="006C67FE" w:rsidP="006C67FE">
      <w:pPr>
        <w:autoSpaceDE w:val="0"/>
        <w:autoSpaceDN w:val="0"/>
        <w:adjustRightInd w:val="0"/>
        <w:spacing w:line="360" w:lineRule="auto"/>
        <w:jc w:val="center"/>
        <w:rPr>
          <w:rFonts w:ascii="Times New Roman CYR" w:hAnsi="Times New Roman CYR" w:cs="Times New Roman CYR"/>
          <w:b/>
          <w:bCs/>
          <w:sz w:val="20"/>
          <w:szCs w:val="20"/>
        </w:rPr>
      </w:pPr>
      <w:r w:rsidRPr="006C67FE">
        <w:rPr>
          <w:rFonts w:ascii="Calibri" w:hAnsi="Calibri" w:cs="Calibri"/>
          <w:noProof/>
          <w:sz w:val="22"/>
          <w:szCs w:val="22"/>
        </w:rPr>
        <w:drawing>
          <wp:inline distT="0" distB="0" distL="0" distR="0" wp14:anchorId="7CC95788" wp14:editId="5330041A">
            <wp:extent cx="73342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52500"/>
                    </a:xfrm>
                    <a:prstGeom prst="rect">
                      <a:avLst/>
                    </a:prstGeom>
                    <a:noFill/>
                    <a:ln>
                      <a:noFill/>
                    </a:ln>
                  </pic:spPr>
                </pic:pic>
              </a:graphicData>
            </a:graphic>
          </wp:inline>
        </w:drawing>
      </w:r>
    </w:p>
    <w:p w:rsidR="006C67FE" w:rsidRPr="006C67FE" w:rsidRDefault="006C67FE" w:rsidP="006C67FE">
      <w:pPr>
        <w:autoSpaceDE w:val="0"/>
        <w:autoSpaceDN w:val="0"/>
        <w:adjustRightInd w:val="0"/>
        <w:spacing w:line="360" w:lineRule="auto"/>
        <w:jc w:val="center"/>
        <w:rPr>
          <w:rFonts w:ascii="Times New Roman CYR" w:hAnsi="Times New Roman CYR" w:cs="Times New Roman CYR"/>
          <w:b/>
          <w:bCs/>
          <w:sz w:val="20"/>
          <w:szCs w:val="20"/>
        </w:rPr>
      </w:pPr>
      <w:r w:rsidRPr="006C67FE">
        <w:rPr>
          <w:rFonts w:ascii="Times New Roman CYR" w:hAnsi="Times New Roman CYR" w:cs="Times New Roman CYR"/>
          <w:b/>
          <w:bCs/>
          <w:sz w:val="20"/>
          <w:szCs w:val="20"/>
        </w:rPr>
        <w:t>РЕСПУБЛИКА КАРЕЛИЯ</w:t>
      </w:r>
    </w:p>
    <w:p w:rsidR="006C67FE" w:rsidRPr="006C67FE" w:rsidRDefault="006C67FE" w:rsidP="006C67FE">
      <w:pPr>
        <w:keepNext/>
        <w:autoSpaceDE w:val="0"/>
        <w:autoSpaceDN w:val="0"/>
        <w:adjustRightInd w:val="0"/>
        <w:spacing w:line="360" w:lineRule="auto"/>
        <w:jc w:val="center"/>
        <w:rPr>
          <w:rFonts w:ascii="Times New Roman CYR" w:hAnsi="Times New Roman CYR" w:cs="Times New Roman CYR"/>
          <w:b/>
          <w:bCs/>
          <w:sz w:val="20"/>
          <w:szCs w:val="20"/>
        </w:rPr>
      </w:pPr>
      <w:r w:rsidRPr="006C67FE">
        <w:rPr>
          <w:rFonts w:ascii="Times New Roman CYR" w:hAnsi="Times New Roman CYR" w:cs="Times New Roman CYR"/>
          <w:b/>
          <w:bCs/>
          <w:sz w:val="20"/>
          <w:szCs w:val="20"/>
        </w:rPr>
        <w:t>ЛУУСАЛМСКОЕ СЕЛЬСКОЕ ПОСЕЛЕНИЕ</w:t>
      </w:r>
    </w:p>
    <w:p w:rsidR="006C67FE" w:rsidRPr="006C67FE" w:rsidRDefault="006C67FE" w:rsidP="006C67FE">
      <w:pPr>
        <w:keepNext/>
        <w:autoSpaceDE w:val="0"/>
        <w:autoSpaceDN w:val="0"/>
        <w:adjustRightInd w:val="0"/>
        <w:spacing w:line="360" w:lineRule="auto"/>
        <w:jc w:val="center"/>
        <w:rPr>
          <w:rFonts w:ascii="Times New Roman CYR" w:hAnsi="Times New Roman CYR" w:cs="Times New Roman CYR"/>
          <w:b/>
          <w:bCs/>
          <w:sz w:val="20"/>
          <w:szCs w:val="20"/>
        </w:rPr>
      </w:pPr>
      <w:r w:rsidRPr="006C67FE">
        <w:rPr>
          <w:rFonts w:ascii="Times New Roman CYR" w:hAnsi="Times New Roman CYR" w:cs="Times New Roman CYR"/>
          <w:b/>
          <w:bCs/>
          <w:sz w:val="20"/>
          <w:szCs w:val="20"/>
        </w:rPr>
        <w:t>АДМИНИСТРАЦИЯ ЛУУСАЛМСКОГО СЕЛЬСКОГО ПОСЕЛЕНИЯ</w:t>
      </w:r>
    </w:p>
    <w:p w:rsidR="006C67FE" w:rsidRPr="006C67FE" w:rsidRDefault="006C67FE" w:rsidP="006C67FE">
      <w:pPr>
        <w:autoSpaceDE w:val="0"/>
        <w:autoSpaceDN w:val="0"/>
        <w:adjustRightInd w:val="0"/>
        <w:spacing w:line="360" w:lineRule="auto"/>
        <w:ind w:left="1416"/>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r w:rsidRPr="006C67FE">
        <w:rPr>
          <w:rFonts w:ascii="Times New Roman CYR" w:hAnsi="Times New Roman CYR" w:cs="Times New Roman CYR"/>
          <w:b/>
          <w:bCs/>
          <w:sz w:val="28"/>
          <w:szCs w:val="28"/>
        </w:rPr>
        <w:t>ПОСТАНОВЛЕНИЕ</w:t>
      </w:r>
    </w:p>
    <w:p w:rsidR="006C67FE" w:rsidRPr="006C67FE" w:rsidRDefault="006C67FE" w:rsidP="006C67FE">
      <w:pPr>
        <w:autoSpaceDE w:val="0"/>
        <w:autoSpaceDN w:val="0"/>
        <w:adjustRightInd w:val="0"/>
        <w:rPr>
          <w:rFonts w:ascii="Times New Roman CYR" w:hAnsi="Times New Roman CYR" w:cs="Times New Roman CYR"/>
          <w:sz w:val="20"/>
          <w:szCs w:val="20"/>
          <w:u w:val="single"/>
        </w:rPr>
      </w:pPr>
      <w:r>
        <w:rPr>
          <w:rFonts w:ascii="Times New Roman CYR" w:hAnsi="Times New Roman CYR" w:cs="Times New Roman CYR"/>
          <w:sz w:val="20"/>
          <w:szCs w:val="20"/>
          <w:u w:val="single"/>
        </w:rPr>
        <w:t>от 23</w:t>
      </w:r>
      <w:r w:rsidRPr="006C67FE">
        <w:rPr>
          <w:rFonts w:ascii="Times New Roman CYR" w:hAnsi="Times New Roman CYR" w:cs="Times New Roman CYR"/>
          <w:sz w:val="20"/>
          <w:szCs w:val="20"/>
          <w:u w:val="single"/>
        </w:rPr>
        <w:t xml:space="preserve">.04.2026 г. </w:t>
      </w:r>
      <w:r w:rsidR="00924018">
        <w:rPr>
          <w:rFonts w:ascii="Times New Roman CYR" w:hAnsi="Times New Roman CYR" w:cs="Times New Roman CYR"/>
          <w:sz w:val="20"/>
          <w:szCs w:val="20"/>
          <w:u w:val="single"/>
        </w:rPr>
        <w:t>№ 20</w:t>
      </w:r>
      <w:r w:rsidRPr="006C67FE">
        <w:rPr>
          <w:rFonts w:ascii="Times New Roman CYR" w:hAnsi="Times New Roman CYR" w:cs="Times New Roman CYR"/>
          <w:sz w:val="20"/>
          <w:szCs w:val="20"/>
          <w:u w:val="single"/>
        </w:rPr>
        <w:t>- П</w:t>
      </w:r>
    </w:p>
    <w:p w:rsidR="006C67FE" w:rsidRPr="006C67FE" w:rsidRDefault="006C67FE" w:rsidP="006C67FE">
      <w:pPr>
        <w:autoSpaceDE w:val="0"/>
        <w:autoSpaceDN w:val="0"/>
        <w:adjustRightInd w:val="0"/>
        <w:rPr>
          <w:rFonts w:ascii="Times New Roman CYR" w:hAnsi="Times New Roman CYR" w:cs="Times New Roman CYR"/>
          <w:sz w:val="20"/>
          <w:szCs w:val="20"/>
        </w:rPr>
      </w:pPr>
      <w:r w:rsidRPr="006C67FE">
        <w:rPr>
          <w:rFonts w:ascii="Times New Roman CYR" w:hAnsi="Times New Roman CYR" w:cs="Times New Roman CYR"/>
          <w:sz w:val="20"/>
          <w:szCs w:val="20"/>
        </w:rPr>
        <w:t xml:space="preserve">          п.Луусалми</w:t>
      </w:r>
    </w:p>
    <w:p w:rsidR="005A1AAE" w:rsidRPr="005D561C" w:rsidRDefault="005A1AAE" w:rsidP="005A1AAE">
      <w:pPr>
        <w:spacing w:line="360" w:lineRule="auto"/>
        <w:jc w:val="center"/>
        <w:rPr>
          <w:b/>
          <w:bCs/>
          <w:sz w:val="8"/>
          <w:szCs w:val="8"/>
        </w:rPr>
      </w:pPr>
    </w:p>
    <w:p w:rsidR="005A1AAE" w:rsidRPr="005D561C" w:rsidRDefault="005A1AAE" w:rsidP="005A1AAE"/>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4"/>
      </w:tblGrid>
      <w:tr w:rsidR="005A1AAE" w:rsidRPr="005D561C" w:rsidTr="006C67FE">
        <w:trPr>
          <w:trHeight w:val="1415"/>
        </w:trPr>
        <w:tc>
          <w:tcPr>
            <w:tcW w:w="9824" w:type="dxa"/>
            <w:tcBorders>
              <w:top w:val="nil"/>
              <w:left w:val="nil"/>
              <w:bottom w:val="nil"/>
              <w:right w:val="nil"/>
            </w:tcBorders>
          </w:tcPr>
          <w:p w:rsidR="005A1AAE" w:rsidRPr="006C67FE" w:rsidRDefault="005A1AAE" w:rsidP="00252A1D">
            <w:pPr>
              <w:autoSpaceDN w:val="0"/>
              <w:adjustRightInd w:val="0"/>
              <w:jc w:val="both"/>
              <w:rPr>
                <w:b/>
                <w:sz w:val="22"/>
                <w:szCs w:val="22"/>
              </w:rPr>
            </w:pPr>
            <w:r w:rsidRPr="006C67FE">
              <w:rPr>
                <w:b/>
                <w:sz w:val="22"/>
                <w:szCs w:val="22"/>
              </w:rPr>
              <w:t xml:space="preserve">Об утверждении Положения о представлении гражданами, претендующими на замещение должностей муниципальной службы, и муниципальными </w:t>
            </w:r>
            <w:r w:rsidR="00A61EDF" w:rsidRPr="006C67FE">
              <w:rPr>
                <w:b/>
                <w:sz w:val="22"/>
                <w:szCs w:val="22"/>
              </w:rPr>
              <w:t>служащими, замещающими</w:t>
            </w:r>
            <w:r w:rsidRPr="006C67FE">
              <w:rPr>
                <w:b/>
                <w:sz w:val="22"/>
                <w:szCs w:val="22"/>
              </w:rPr>
              <w:t xml:space="preserve"> должности муниципальной службы в </w:t>
            </w:r>
            <w:r w:rsidR="006C67FE" w:rsidRPr="006C67FE">
              <w:rPr>
                <w:b/>
                <w:sz w:val="22"/>
                <w:szCs w:val="22"/>
              </w:rPr>
              <w:t>администрации Луусалмского сельского поселения</w:t>
            </w:r>
            <w:r w:rsidRPr="006C67FE">
              <w:rPr>
                <w:b/>
                <w:sz w:val="22"/>
                <w:szCs w:val="22"/>
              </w:rPr>
              <w:t>,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5A1AAE" w:rsidRPr="005D561C" w:rsidRDefault="005A1AAE" w:rsidP="00252A1D"/>
          <w:p w:rsidR="005A1AAE" w:rsidRPr="005D561C" w:rsidRDefault="005A1AAE" w:rsidP="00252A1D"/>
        </w:tc>
      </w:tr>
    </w:tbl>
    <w:p w:rsidR="005A1AAE" w:rsidRPr="005D561C" w:rsidRDefault="005A1AAE" w:rsidP="005A1AAE">
      <w:pPr>
        <w:autoSpaceDE w:val="0"/>
        <w:autoSpaceDN w:val="0"/>
        <w:adjustRightInd w:val="0"/>
        <w:ind w:firstLine="540"/>
        <w:jc w:val="both"/>
      </w:pPr>
      <w:r w:rsidRPr="005D561C">
        <w:t>В соответствии с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 Федеральным законом от 28.12.2025 года № 505-ФЗ «О внесении изменений в отдельные законодательные акты Российской Федерации», Федеральным законом от 02.03.2007 года № 25-ФЗ «О муниципальной службе в Российской Федерации», Федеральным законом от 25 декабря 2008 года N 273-ФЗ "О противодействии коррупции"</w:t>
      </w:r>
    </w:p>
    <w:p w:rsidR="005A1AAE" w:rsidRPr="005D561C" w:rsidRDefault="005A1AAE" w:rsidP="005A1AAE">
      <w:pPr>
        <w:autoSpaceDE w:val="0"/>
        <w:autoSpaceDN w:val="0"/>
        <w:adjustRightInd w:val="0"/>
        <w:ind w:firstLine="540"/>
        <w:jc w:val="both"/>
      </w:pPr>
    </w:p>
    <w:p w:rsidR="005A1AAE" w:rsidRDefault="005A1AAE" w:rsidP="005A1AAE">
      <w:pPr>
        <w:numPr>
          <w:ilvl w:val="0"/>
          <w:numId w:val="1"/>
        </w:numPr>
        <w:autoSpaceDE w:val="0"/>
        <w:autoSpaceDN w:val="0"/>
        <w:adjustRightInd w:val="0"/>
        <w:ind w:left="0" w:firstLine="491"/>
        <w:jc w:val="both"/>
      </w:pPr>
      <w:r w:rsidRPr="005D561C">
        <w:t>Утвердить прилагаемое Положение о представлении гражданами, претендующими на замещение должностей муниципальной службы, и муниципальными служащими,</w:t>
      </w:r>
      <w:r w:rsidRPr="005D561C">
        <w:rPr>
          <w:rFonts w:ascii="Arial" w:hAnsi="Arial" w:cs="Arial"/>
          <w:sz w:val="20"/>
          <w:szCs w:val="20"/>
        </w:rPr>
        <w:t xml:space="preserve"> </w:t>
      </w:r>
      <w:r w:rsidRPr="005D561C">
        <w:t>замещающими должности муниципальной службы в администрации</w:t>
      </w:r>
      <w:r w:rsidR="006C67FE">
        <w:t xml:space="preserve"> Луусалмского сельского поселения</w:t>
      </w:r>
      <w:r w:rsidRPr="005D561C">
        <w:t>,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Положение).</w:t>
      </w:r>
    </w:p>
    <w:p w:rsidR="00BA3139" w:rsidRPr="005D561C" w:rsidRDefault="00BA3139" w:rsidP="00BA3139">
      <w:pPr>
        <w:autoSpaceDE w:val="0"/>
        <w:autoSpaceDN w:val="0"/>
        <w:adjustRightInd w:val="0"/>
        <w:ind w:left="491"/>
        <w:jc w:val="both"/>
      </w:pPr>
    </w:p>
    <w:p w:rsidR="005A1AAE" w:rsidRDefault="00BA3139" w:rsidP="00BA3139">
      <w:pPr>
        <w:autoSpaceDE w:val="0"/>
        <w:autoSpaceDN w:val="0"/>
        <w:adjustRightInd w:val="0"/>
        <w:jc w:val="both"/>
      </w:pPr>
      <w:r>
        <w:t xml:space="preserve">      2. </w:t>
      </w:r>
      <w:r w:rsidR="006C67FE">
        <w:t>Постановление администрации Луусалмского сельского поселения  от</w:t>
      </w:r>
      <w:r w:rsidR="006C67FE" w:rsidRPr="006C67FE">
        <w:t xml:space="preserve"> 07.10.2011 г. № 23-П</w:t>
      </w:r>
      <w:r w:rsidR="006C67FE">
        <w:t xml:space="preserve"> «</w:t>
      </w:r>
      <w:r w:rsidR="006C67FE" w:rsidRPr="006C67FE">
        <w:t>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Луусалмского сельского поседения Калевальского муниципального района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t>»</w:t>
      </w:r>
      <w:r w:rsidR="00507329">
        <w:t xml:space="preserve"> </w:t>
      </w:r>
      <w:r>
        <w:t xml:space="preserve"> </w:t>
      </w:r>
      <w:r w:rsidR="007E7C37">
        <w:t>признать утратившими силу.</w:t>
      </w:r>
    </w:p>
    <w:p w:rsidR="007E7C37" w:rsidRPr="005D561C" w:rsidRDefault="007E7C37" w:rsidP="000352CC">
      <w:pPr>
        <w:autoSpaceDE w:val="0"/>
        <w:autoSpaceDN w:val="0"/>
        <w:adjustRightInd w:val="0"/>
        <w:jc w:val="both"/>
      </w:pPr>
    </w:p>
    <w:p w:rsidR="000352CC" w:rsidRDefault="00BA3139" w:rsidP="000352CC">
      <w:pPr>
        <w:autoSpaceDE w:val="0"/>
        <w:autoSpaceDN w:val="0"/>
        <w:adjustRightInd w:val="0"/>
      </w:pPr>
      <w:r>
        <w:t xml:space="preserve">     </w:t>
      </w:r>
      <w:r w:rsidR="000352CC" w:rsidRPr="000352CC">
        <w:t xml:space="preserve"> 3. Настоящее постановление подлежит опубликованию в официальном бюллетене «Вестник муниципального образования «Луусалмское сельское поселение» и размещению на сайте Луусалмского сельского поселения.</w:t>
      </w:r>
    </w:p>
    <w:p w:rsidR="00BA3139" w:rsidRPr="000352CC" w:rsidRDefault="00BA3139" w:rsidP="000352CC">
      <w:pPr>
        <w:autoSpaceDE w:val="0"/>
        <w:autoSpaceDN w:val="0"/>
        <w:adjustRightInd w:val="0"/>
      </w:pPr>
    </w:p>
    <w:p w:rsidR="000352CC" w:rsidRPr="000352CC" w:rsidRDefault="00BA3139" w:rsidP="000352CC">
      <w:pPr>
        <w:autoSpaceDE w:val="0"/>
        <w:autoSpaceDN w:val="0"/>
        <w:adjustRightInd w:val="0"/>
      </w:pPr>
      <w:r>
        <w:t xml:space="preserve">     </w:t>
      </w:r>
      <w:r w:rsidR="000352CC" w:rsidRPr="000352CC">
        <w:t>4. Контроль за исполнением настоящего постановления оставляю за собой.</w:t>
      </w:r>
    </w:p>
    <w:p w:rsidR="000352CC" w:rsidRPr="000352CC" w:rsidRDefault="000352CC" w:rsidP="000352CC">
      <w:pPr>
        <w:autoSpaceDE w:val="0"/>
        <w:autoSpaceDN w:val="0"/>
        <w:adjustRightInd w:val="0"/>
        <w:jc w:val="center"/>
      </w:pPr>
    </w:p>
    <w:p w:rsidR="000352CC" w:rsidRPr="000352CC" w:rsidRDefault="000352CC" w:rsidP="000352CC">
      <w:pPr>
        <w:autoSpaceDE w:val="0"/>
        <w:autoSpaceDN w:val="0"/>
        <w:adjustRightInd w:val="0"/>
      </w:pPr>
      <w:r w:rsidRPr="000352CC">
        <w:t xml:space="preserve">Глава Администрации </w:t>
      </w:r>
    </w:p>
    <w:p w:rsidR="000352CC" w:rsidRPr="000352CC" w:rsidRDefault="000352CC" w:rsidP="000352CC">
      <w:pPr>
        <w:autoSpaceDE w:val="0"/>
        <w:autoSpaceDN w:val="0"/>
        <w:adjustRightInd w:val="0"/>
      </w:pPr>
      <w:r w:rsidRPr="000352CC">
        <w:t>Луусалмского сельского поселения</w:t>
      </w:r>
      <w:r w:rsidRPr="000352CC">
        <w:tab/>
      </w:r>
      <w:r w:rsidRPr="000352CC">
        <w:tab/>
        <w:t xml:space="preserve">    </w:t>
      </w:r>
      <w:r w:rsidRPr="000352CC">
        <w:tab/>
        <w:t xml:space="preserve">                     И.М. Мартинкиян</w:t>
      </w:r>
    </w:p>
    <w:p w:rsidR="000352CC" w:rsidRPr="000352CC" w:rsidRDefault="000352CC" w:rsidP="000352CC">
      <w:pPr>
        <w:autoSpaceDE w:val="0"/>
        <w:autoSpaceDN w:val="0"/>
        <w:adjustRightInd w:val="0"/>
        <w:jc w:val="center"/>
      </w:pPr>
    </w:p>
    <w:p w:rsidR="005A1AAE" w:rsidRPr="005D561C" w:rsidRDefault="005A1AAE" w:rsidP="005A1AAE">
      <w:pPr>
        <w:autoSpaceDE w:val="0"/>
        <w:autoSpaceDN w:val="0"/>
        <w:adjustRightInd w:val="0"/>
        <w:jc w:val="center"/>
      </w:pPr>
    </w:p>
    <w:p w:rsidR="005A1AAE" w:rsidRPr="005D561C" w:rsidRDefault="005A1AAE" w:rsidP="005A1AAE">
      <w:pPr>
        <w:autoSpaceDE w:val="0"/>
        <w:autoSpaceDN w:val="0"/>
        <w:adjustRightInd w:val="0"/>
        <w:jc w:val="center"/>
      </w:pPr>
    </w:p>
    <w:p w:rsidR="005A1AAE" w:rsidRPr="005D561C" w:rsidRDefault="005A1AAE" w:rsidP="005A1AAE">
      <w:pPr>
        <w:autoSpaceDE w:val="0"/>
        <w:autoSpaceDN w:val="0"/>
        <w:adjustRightInd w:val="0"/>
      </w:pPr>
    </w:p>
    <w:p w:rsidR="005A1AAE" w:rsidRPr="005D561C" w:rsidRDefault="005A1AAE" w:rsidP="005A1AAE">
      <w:pPr>
        <w:autoSpaceDE w:val="0"/>
        <w:autoSpaceDN w:val="0"/>
        <w:adjustRightInd w:val="0"/>
      </w:pPr>
    </w:p>
    <w:p w:rsidR="005A1AAE" w:rsidRPr="005D561C" w:rsidRDefault="005A1AAE" w:rsidP="005A1AAE">
      <w:pPr>
        <w:autoSpaceDE w:val="0"/>
        <w:autoSpaceDN w:val="0"/>
        <w:adjustRightInd w:val="0"/>
      </w:pPr>
    </w:p>
    <w:p w:rsidR="005A1AAE" w:rsidRPr="005D561C" w:rsidRDefault="005A1AAE" w:rsidP="005A1AAE">
      <w:pPr>
        <w:autoSpaceDE w:val="0"/>
        <w:autoSpaceDN w:val="0"/>
        <w:adjustRightInd w:val="0"/>
      </w:pPr>
    </w:p>
    <w:p w:rsidR="005A1AAE" w:rsidRPr="005D561C" w:rsidRDefault="005A1AAE" w:rsidP="005A1AAE">
      <w:pPr>
        <w:autoSpaceDE w:val="0"/>
        <w:autoSpaceDN w:val="0"/>
        <w:adjustRightInd w:val="0"/>
      </w:pPr>
    </w:p>
    <w:p w:rsidR="005A1AAE" w:rsidRPr="001E2749" w:rsidRDefault="005A1AAE" w:rsidP="00BA3139">
      <w:pPr>
        <w:autoSpaceDE w:val="0"/>
        <w:autoSpaceDN w:val="0"/>
        <w:adjustRightInd w:val="0"/>
        <w:jc w:val="right"/>
        <w:outlineLvl w:val="0"/>
        <w:rPr>
          <w:b/>
          <w:sz w:val="20"/>
          <w:szCs w:val="20"/>
        </w:rPr>
      </w:pPr>
      <w:r w:rsidRPr="001E2749">
        <w:rPr>
          <w:b/>
          <w:sz w:val="20"/>
          <w:szCs w:val="20"/>
        </w:rPr>
        <w:t>Утверждено</w:t>
      </w:r>
    </w:p>
    <w:p w:rsidR="005A1AAE" w:rsidRPr="001E2749" w:rsidRDefault="005A1AAE" w:rsidP="00BA3139">
      <w:pPr>
        <w:autoSpaceDE w:val="0"/>
        <w:autoSpaceDN w:val="0"/>
        <w:adjustRightInd w:val="0"/>
        <w:jc w:val="right"/>
        <w:rPr>
          <w:b/>
          <w:sz w:val="20"/>
          <w:szCs w:val="20"/>
        </w:rPr>
      </w:pPr>
      <w:r w:rsidRPr="001E2749">
        <w:rPr>
          <w:b/>
          <w:sz w:val="20"/>
          <w:szCs w:val="20"/>
        </w:rPr>
        <w:t>постановлением</w:t>
      </w:r>
    </w:p>
    <w:p w:rsidR="005A1AAE" w:rsidRPr="001E2749" w:rsidRDefault="005A1AAE" w:rsidP="00BA3139">
      <w:pPr>
        <w:autoSpaceDE w:val="0"/>
        <w:autoSpaceDN w:val="0"/>
        <w:adjustRightInd w:val="0"/>
        <w:jc w:val="right"/>
        <w:rPr>
          <w:b/>
          <w:sz w:val="20"/>
          <w:szCs w:val="20"/>
        </w:rPr>
      </w:pPr>
      <w:r w:rsidRPr="001E2749">
        <w:rPr>
          <w:b/>
          <w:sz w:val="20"/>
          <w:szCs w:val="20"/>
        </w:rPr>
        <w:t xml:space="preserve">администрации </w:t>
      </w:r>
      <w:r w:rsidR="008A41A9" w:rsidRPr="001E2749">
        <w:rPr>
          <w:b/>
          <w:sz w:val="20"/>
          <w:szCs w:val="20"/>
        </w:rPr>
        <w:t>Луусалмского сельского поселения</w:t>
      </w:r>
    </w:p>
    <w:p w:rsidR="005A1AAE" w:rsidRPr="001E2749" w:rsidRDefault="005A1AAE" w:rsidP="00BA3139">
      <w:pPr>
        <w:autoSpaceDE w:val="0"/>
        <w:autoSpaceDN w:val="0"/>
        <w:adjustRightInd w:val="0"/>
        <w:jc w:val="right"/>
        <w:rPr>
          <w:b/>
          <w:sz w:val="20"/>
          <w:szCs w:val="20"/>
        </w:rPr>
      </w:pPr>
      <w:r w:rsidRPr="001E2749">
        <w:rPr>
          <w:b/>
          <w:sz w:val="20"/>
          <w:szCs w:val="20"/>
        </w:rPr>
        <w:t>№</w:t>
      </w:r>
      <w:r w:rsidR="00924018" w:rsidRPr="001E2749">
        <w:rPr>
          <w:b/>
          <w:sz w:val="20"/>
          <w:szCs w:val="20"/>
        </w:rPr>
        <w:t xml:space="preserve"> 20</w:t>
      </w:r>
      <w:r w:rsidR="008A41A9" w:rsidRPr="001E2749">
        <w:rPr>
          <w:b/>
          <w:sz w:val="20"/>
          <w:szCs w:val="20"/>
        </w:rPr>
        <w:t>-</w:t>
      </w:r>
      <w:r w:rsidR="00A61EDF" w:rsidRPr="001E2749">
        <w:rPr>
          <w:b/>
          <w:sz w:val="20"/>
          <w:szCs w:val="20"/>
        </w:rPr>
        <w:t>П от</w:t>
      </w:r>
      <w:r w:rsidR="008A41A9" w:rsidRPr="001E2749">
        <w:rPr>
          <w:b/>
          <w:sz w:val="20"/>
          <w:szCs w:val="20"/>
        </w:rPr>
        <w:t xml:space="preserve"> 23.04</w:t>
      </w:r>
      <w:r w:rsidRPr="001E2749">
        <w:rPr>
          <w:b/>
          <w:sz w:val="20"/>
          <w:szCs w:val="20"/>
        </w:rPr>
        <w:t>.2026</w:t>
      </w:r>
      <w:r w:rsidR="008A41A9" w:rsidRPr="001E2749">
        <w:rPr>
          <w:b/>
          <w:sz w:val="20"/>
          <w:szCs w:val="20"/>
        </w:rPr>
        <w:t xml:space="preserve"> г.</w:t>
      </w:r>
    </w:p>
    <w:p w:rsidR="005A1AAE" w:rsidRPr="005D561C" w:rsidRDefault="005A1AAE" w:rsidP="005A1AAE">
      <w:pPr>
        <w:autoSpaceDE w:val="0"/>
        <w:autoSpaceDN w:val="0"/>
        <w:adjustRightInd w:val="0"/>
        <w:jc w:val="right"/>
      </w:pPr>
    </w:p>
    <w:p w:rsidR="005A1AAE" w:rsidRPr="005D561C" w:rsidRDefault="005A1AAE" w:rsidP="005A1AAE">
      <w:pPr>
        <w:autoSpaceDE w:val="0"/>
        <w:autoSpaceDN w:val="0"/>
        <w:adjustRightInd w:val="0"/>
        <w:jc w:val="center"/>
        <w:rPr>
          <w:b/>
          <w:bCs/>
        </w:rPr>
      </w:pPr>
      <w:r w:rsidRPr="005D561C">
        <w:rPr>
          <w:b/>
          <w:bCs/>
        </w:rPr>
        <w:t>ПОЛОЖЕНИЕ</w:t>
      </w:r>
    </w:p>
    <w:p w:rsidR="005A1AAE" w:rsidRPr="001E2749" w:rsidRDefault="005A1AAE" w:rsidP="005A1AAE">
      <w:pPr>
        <w:autoSpaceDE w:val="0"/>
        <w:autoSpaceDN w:val="0"/>
        <w:adjustRightInd w:val="0"/>
        <w:jc w:val="center"/>
        <w:rPr>
          <w:b/>
          <w:bCs/>
          <w:sz w:val="20"/>
          <w:szCs w:val="20"/>
        </w:rPr>
      </w:pPr>
      <w:r w:rsidRPr="005D561C">
        <w:rPr>
          <w:b/>
          <w:bCs/>
        </w:rPr>
        <w:t xml:space="preserve">о представлении </w:t>
      </w:r>
      <w:r w:rsidRPr="001E2749">
        <w:rPr>
          <w:b/>
          <w:bCs/>
          <w:sz w:val="20"/>
          <w:szCs w:val="20"/>
        </w:rPr>
        <w:t>гражданами, претендующими на замещение</w:t>
      </w:r>
    </w:p>
    <w:p w:rsidR="005A1AAE" w:rsidRPr="001E2749" w:rsidRDefault="005A1AAE" w:rsidP="001E2749">
      <w:pPr>
        <w:autoSpaceDE w:val="0"/>
        <w:autoSpaceDN w:val="0"/>
        <w:adjustRightInd w:val="0"/>
        <w:jc w:val="center"/>
        <w:rPr>
          <w:b/>
          <w:bCs/>
          <w:sz w:val="20"/>
          <w:szCs w:val="20"/>
        </w:rPr>
      </w:pPr>
      <w:r w:rsidRPr="001E2749">
        <w:rPr>
          <w:b/>
          <w:bCs/>
          <w:sz w:val="20"/>
          <w:szCs w:val="20"/>
        </w:rPr>
        <w:t>должностей муниципальной службы, и муниципальными служащими,</w:t>
      </w:r>
      <w:r w:rsidRPr="001E2749">
        <w:rPr>
          <w:rFonts w:ascii="Arial" w:hAnsi="Arial" w:cs="Arial"/>
          <w:sz w:val="20"/>
          <w:szCs w:val="20"/>
        </w:rPr>
        <w:t xml:space="preserve"> </w:t>
      </w:r>
      <w:r w:rsidRPr="001E2749">
        <w:rPr>
          <w:b/>
          <w:bCs/>
          <w:sz w:val="20"/>
          <w:szCs w:val="20"/>
        </w:rPr>
        <w:t xml:space="preserve">замещающими должности муниципальной службы в администрации </w:t>
      </w:r>
      <w:r w:rsidR="008A41A9" w:rsidRPr="001E2749">
        <w:rPr>
          <w:b/>
          <w:bCs/>
          <w:sz w:val="20"/>
          <w:szCs w:val="20"/>
        </w:rPr>
        <w:t xml:space="preserve">Луусалмского сельского поселения </w:t>
      </w:r>
      <w:r w:rsidRPr="001E2749">
        <w:rPr>
          <w:b/>
          <w:bCs/>
          <w:sz w:val="20"/>
          <w:szCs w:val="20"/>
        </w:rPr>
        <w:t>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5A1AAE" w:rsidRPr="001E2749" w:rsidRDefault="005A1AAE" w:rsidP="005A1AAE">
      <w:pPr>
        <w:autoSpaceDE w:val="0"/>
        <w:autoSpaceDN w:val="0"/>
        <w:adjustRightInd w:val="0"/>
        <w:ind w:firstLine="540"/>
        <w:jc w:val="both"/>
        <w:rPr>
          <w:sz w:val="20"/>
          <w:szCs w:val="20"/>
        </w:rPr>
      </w:pPr>
    </w:p>
    <w:p w:rsidR="005A1AAE" w:rsidRPr="001E2749" w:rsidRDefault="005A1AAE" w:rsidP="005A1AAE">
      <w:pPr>
        <w:autoSpaceDE w:val="0"/>
        <w:autoSpaceDN w:val="0"/>
        <w:adjustRightInd w:val="0"/>
        <w:ind w:firstLine="540"/>
        <w:jc w:val="both"/>
        <w:rPr>
          <w:sz w:val="22"/>
          <w:szCs w:val="22"/>
        </w:rPr>
      </w:pPr>
      <w:r w:rsidRPr="001E2749">
        <w:rPr>
          <w:sz w:val="22"/>
          <w:szCs w:val="22"/>
        </w:rPr>
        <w:t>1. Настоящим Положением,  в соответствии с п.1 ст.15 Федерального закона от 02.03.2007 № 25-ФЗ «О муниципальной службе в Российской Федерации»,  п.1 ст.8 Федерального закона от 25.12.2008 года N 273-ФЗ «О противодействии коррупции»,  Федеральным законом от 28.12.2025 года № 505-ФЗ «О внесении изменений в отдельные законодательные акты Российской Федерации», Указом Президента Российской Федерации от 31.12.2025 года № 1009 «Об изменении и признании утратившими силу некоторых актов Президента Российской Федерации»  определяется Порядок представления гражданами, претендующими на замещение должностей муниципальной службы, и муниципальными служащими,</w:t>
      </w:r>
      <w:r w:rsidRPr="001E2749">
        <w:rPr>
          <w:rFonts w:ascii="Arial" w:hAnsi="Arial" w:cs="Arial"/>
          <w:sz w:val="22"/>
          <w:szCs w:val="22"/>
        </w:rPr>
        <w:t xml:space="preserve"> </w:t>
      </w:r>
      <w:r w:rsidRPr="001E2749">
        <w:rPr>
          <w:sz w:val="22"/>
          <w:szCs w:val="22"/>
        </w:rPr>
        <w:t>замещающими должности муниципальной службы в администрации Калевальского муниципального района (далее-муниципальные служащие администрации), сведений о доходах, об имуществе и обязательствах имущественного характера, предусмотренных часть 1 статьи 8 Федерального закона от 25 декабря 2008 года № 273-ФЗ. «О противодействии коррупции» (далее-сведения о доходах, об имуществе и обязательствах имущественного характера).</w:t>
      </w:r>
    </w:p>
    <w:p w:rsidR="005A1AAE" w:rsidRPr="001E2749" w:rsidRDefault="005A1AAE" w:rsidP="005A1AAE">
      <w:pPr>
        <w:autoSpaceDE w:val="0"/>
        <w:autoSpaceDN w:val="0"/>
        <w:adjustRightInd w:val="0"/>
        <w:ind w:firstLine="540"/>
        <w:jc w:val="both"/>
        <w:rPr>
          <w:sz w:val="22"/>
          <w:szCs w:val="22"/>
        </w:rPr>
      </w:pPr>
      <w:r w:rsidRPr="001E2749">
        <w:rPr>
          <w:sz w:val="22"/>
          <w:szCs w:val="22"/>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администрации</w:t>
      </w:r>
      <w:r w:rsidR="0023529C" w:rsidRPr="001E2749">
        <w:rPr>
          <w:sz w:val="22"/>
          <w:szCs w:val="22"/>
        </w:rPr>
        <w:t xml:space="preserve"> Луусалмского сельского поселения</w:t>
      </w:r>
      <w:r w:rsidRPr="001E2749">
        <w:rPr>
          <w:sz w:val="22"/>
          <w:szCs w:val="22"/>
        </w:rPr>
        <w:t>, при назначении на которые граждане и при замещении которых муниципа</w:t>
      </w:r>
      <w:r w:rsidR="0023529C" w:rsidRPr="001E2749">
        <w:rPr>
          <w:sz w:val="22"/>
          <w:szCs w:val="22"/>
        </w:rPr>
        <w:t>льные служащие администрации Луусалмского сельского поселения</w:t>
      </w:r>
      <w:r w:rsidRPr="001E2749">
        <w:rPr>
          <w:sz w:val="22"/>
          <w:szCs w:val="22"/>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утвержденным постановлением администра</w:t>
      </w:r>
      <w:r w:rsidR="00924018" w:rsidRPr="001E2749">
        <w:rPr>
          <w:sz w:val="22"/>
          <w:szCs w:val="22"/>
        </w:rPr>
        <w:t>ции Луусалмского сельского поселения</w:t>
      </w:r>
      <w:r w:rsidR="0023529C" w:rsidRPr="001E2749">
        <w:rPr>
          <w:sz w:val="22"/>
          <w:szCs w:val="22"/>
        </w:rPr>
        <w:t xml:space="preserve"> от 23.04.2026</w:t>
      </w:r>
      <w:r w:rsidR="00924018" w:rsidRPr="001E2749">
        <w:rPr>
          <w:sz w:val="22"/>
          <w:szCs w:val="22"/>
        </w:rPr>
        <w:t xml:space="preserve"> года № 19</w:t>
      </w:r>
      <w:r w:rsidR="0023529C" w:rsidRPr="001E2749">
        <w:rPr>
          <w:sz w:val="22"/>
          <w:szCs w:val="22"/>
        </w:rPr>
        <w:t>-П</w:t>
      </w:r>
      <w:r w:rsidR="001E2749" w:rsidRPr="001E2749">
        <w:rPr>
          <w:sz w:val="22"/>
          <w:szCs w:val="22"/>
        </w:rPr>
        <w:t>.</w:t>
      </w:r>
      <w:r w:rsidRPr="001E2749">
        <w:rPr>
          <w:sz w:val="22"/>
          <w:szCs w:val="22"/>
        </w:rPr>
        <w:t xml:space="preserve"> </w:t>
      </w:r>
    </w:p>
    <w:p w:rsidR="005A1AAE" w:rsidRPr="001E2749" w:rsidRDefault="005A1AAE" w:rsidP="005A1AAE">
      <w:pPr>
        <w:autoSpaceDE w:val="0"/>
        <w:autoSpaceDN w:val="0"/>
        <w:adjustRightInd w:val="0"/>
        <w:ind w:firstLine="540"/>
        <w:jc w:val="both"/>
        <w:rPr>
          <w:sz w:val="22"/>
          <w:szCs w:val="22"/>
        </w:rPr>
      </w:pPr>
      <w:r w:rsidRPr="001E2749">
        <w:rPr>
          <w:sz w:val="22"/>
          <w:szCs w:val="22"/>
        </w:rPr>
        <w:t>3.</w:t>
      </w:r>
      <w:r w:rsidRPr="001E2749">
        <w:rPr>
          <w:color w:val="FF0000"/>
          <w:sz w:val="22"/>
          <w:szCs w:val="22"/>
        </w:rPr>
        <w:t xml:space="preserve"> </w:t>
      </w:r>
      <w:r w:rsidRPr="001E2749">
        <w:rPr>
          <w:sz w:val="22"/>
          <w:szCs w:val="22"/>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A1AAE" w:rsidRPr="001E2749" w:rsidRDefault="005A1AAE" w:rsidP="005A1AAE">
      <w:pPr>
        <w:autoSpaceDE w:val="0"/>
        <w:autoSpaceDN w:val="0"/>
        <w:adjustRightInd w:val="0"/>
        <w:ind w:firstLine="540"/>
        <w:jc w:val="both"/>
        <w:rPr>
          <w:sz w:val="22"/>
          <w:szCs w:val="22"/>
        </w:rPr>
      </w:pPr>
      <w:r w:rsidRPr="001E2749">
        <w:rPr>
          <w:sz w:val="22"/>
          <w:szCs w:val="22"/>
        </w:rPr>
        <w:t>а) гражданином, претендующим на замещение должности муниципальной службы, включе</w:t>
      </w:r>
      <w:r w:rsidR="00617243" w:rsidRPr="001E2749">
        <w:rPr>
          <w:sz w:val="22"/>
          <w:szCs w:val="22"/>
        </w:rPr>
        <w:t>нную в Перечень</w:t>
      </w:r>
      <w:r w:rsidRPr="001E2749">
        <w:rPr>
          <w:sz w:val="22"/>
          <w:szCs w:val="22"/>
        </w:rPr>
        <w:t>;</w:t>
      </w:r>
    </w:p>
    <w:p w:rsidR="005A1AAE" w:rsidRPr="001E2749" w:rsidRDefault="005A1AAE" w:rsidP="005A1AAE">
      <w:pPr>
        <w:autoSpaceDE w:val="0"/>
        <w:autoSpaceDN w:val="0"/>
        <w:adjustRightInd w:val="0"/>
        <w:ind w:firstLine="540"/>
        <w:jc w:val="both"/>
        <w:rPr>
          <w:sz w:val="22"/>
          <w:szCs w:val="22"/>
        </w:rPr>
      </w:pPr>
      <w:r w:rsidRPr="001E2749">
        <w:rPr>
          <w:sz w:val="22"/>
          <w:szCs w:val="22"/>
        </w:rPr>
        <w:t xml:space="preserve">б) муниципальными служащими администрации в случае возникновения оснований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rsidR="005A1AAE" w:rsidRPr="001E2749" w:rsidRDefault="005A1AAE" w:rsidP="005A1AAE">
      <w:pPr>
        <w:widowControl w:val="0"/>
        <w:autoSpaceDE w:val="0"/>
        <w:autoSpaceDN w:val="0"/>
        <w:adjustRightInd w:val="0"/>
        <w:ind w:firstLine="540"/>
        <w:jc w:val="both"/>
        <w:rPr>
          <w:sz w:val="22"/>
          <w:szCs w:val="22"/>
        </w:rPr>
      </w:pPr>
      <w:r w:rsidRPr="001E2749">
        <w:rPr>
          <w:sz w:val="22"/>
          <w:szCs w:val="22"/>
        </w:rPr>
        <w:t>4.</w:t>
      </w:r>
      <w:r w:rsidRPr="001E2749">
        <w:rPr>
          <w:rFonts w:ascii="Arial" w:hAnsi="Arial" w:cs="Arial"/>
          <w:sz w:val="22"/>
          <w:szCs w:val="22"/>
        </w:rPr>
        <w:t xml:space="preserve"> </w:t>
      </w:r>
      <w:r w:rsidRPr="001E2749">
        <w:rPr>
          <w:sz w:val="22"/>
          <w:szCs w:val="22"/>
        </w:rPr>
        <w:t>Справка заполняется с использованием специального программного обеспечения, предусмотренного Указом Президента РФ от 23.06.2014 года № 460 на основании правоустанавливающих и иных подтверждающих официальных документов. К справке прикладываются документы с налоговых, регистрационных органов и банковских организаций. Не рекомендуется пользоваться информацией, полученной по телефону, в том числе в виде смс-сообщения.</w:t>
      </w:r>
    </w:p>
    <w:p w:rsidR="005A1AAE" w:rsidRPr="001E2749" w:rsidRDefault="005A1AAE" w:rsidP="005A1AAE">
      <w:pPr>
        <w:autoSpaceDE w:val="0"/>
        <w:autoSpaceDN w:val="0"/>
        <w:adjustRightInd w:val="0"/>
        <w:ind w:firstLine="540"/>
        <w:jc w:val="both"/>
        <w:rPr>
          <w:sz w:val="22"/>
          <w:szCs w:val="22"/>
        </w:rPr>
      </w:pPr>
      <w:r w:rsidRPr="001E2749">
        <w:rPr>
          <w:sz w:val="22"/>
          <w:szCs w:val="22"/>
        </w:rPr>
        <w:t>5. Гражданин, претендующий на замещение должности муниципальной службы представляет:</w:t>
      </w:r>
    </w:p>
    <w:p w:rsidR="005A1AAE" w:rsidRPr="001E2749" w:rsidRDefault="005A1AAE" w:rsidP="00507329">
      <w:pPr>
        <w:widowControl w:val="0"/>
        <w:autoSpaceDE w:val="0"/>
        <w:autoSpaceDN w:val="0"/>
        <w:adjustRightInd w:val="0"/>
        <w:ind w:firstLine="540"/>
        <w:jc w:val="both"/>
        <w:rPr>
          <w:sz w:val="22"/>
          <w:szCs w:val="22"/>
        </w:rPr>
      </w:pPr>
      <w:r w:rsidRPr="001E2749">
        <w:rPr>
          <w:sz w:val="22"/>
          <w:szCs w:val="22"/>
        </w:rPr>
        <w:t>а</w:t>
      </w:r>
      <w:r w:rsidR="00507329">
        <w:rPr>
          <w:sz w:val="22"/>
          <w:szCs w:val="22"/>
        </w:rPr>
        <w:t>)</w:t>
      </w:r>
      <w:r w:rsidRPr="001E2749">
        <w:rPr>
          <w:sz w:val="22"/>
          <w:szCs w:val="22"/>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должность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должность муниципальной службы (на отчетную дату);</w:t>
      </w:r>
    </w:p>
    <w:p w:rsidR="005A1AAE" w:rsidRPr="001E2749" w:rsidRDefault="005A1AAE" w:rsidP="005A1AAE">
      <w:pPr>
        <w:autoSpaceDE w:val="0"/>
        <w:autoSpaceDN w:val="0"/>
        <w:adjustRightInd w:val="0"/>
        <w:ind w:firstLine="540"/>
        <w:jc w:val="both"/>
        <w:rPr>
          <w:sz w:val="22"/>
          <w:szCs w:val="22"/>
        </w:rPr>
      </w:pPr>
      <w:r w:rsidRPr="001E2749">
        <w:rPr>
          <w:sz w:val="22"/>
          <w:szCs w:val="22"/>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должность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должность муниципальной службы (на отчетную дату). </w:t>
      </w:r>
    </w:p>
    <w:p w:rsidR="005A1AAE" w:rsidRPr="001E2749" w:rsidRDefault="005A1AAE" w:rsidP="005A1AAE">
      <w:pPr>
        <w:autoSpaceDE w:val="0"/>
        <w:autoSpaceDN w:val="0"/>
        <w:adjustRightInd w:val="0"/>
        <w:ind w:firstLine="540"/>
        <w:jc w:val="both"/>
        <w:rPr>
          <w:sz w:val="22"/>
          <w:szCs w:val="22"/>
        </w:rPr>
      </w:pPr>
      <w:r w:rsidRPr="001E2749">
        <w:rPr>
          <w:sz w:val="22"/>
          <w:szCs w:val="22"/>
        </w:rPr>
        <w:t xml:space="preserve">6. Муниципальный служащий администрации </w:t>
      </w:r>
      <w:r w:rsidR="00A61EDF" w:rsidRPr="001E2749">
        <w:rPr>
          <w:sz w:val="22"/>
          <w:szCs w:val="22"/>
        </w:rPr>
        <w:t>представляет:</w:t>
      </w:r>
    </w:p>
    <w:p w:rsidR="00507329" w:rsidRDefault="005A1AAE" w:rsidP="005A1AAE">
      <w:pPr>
        <w:widowControl w:val="0"/>
        <w:autoSpaceDE w:val="0"/>
        <w:autoSpaceDN w:val="0"/>
        <w:adjustRightInd w:val="0"/>
        <w:ind w:firstLine="540"/>
        <w:jc w:val="both"/>
        <w:rPr>
          <w:sz w:val="22"/>
          <w:szCs w:val="22"/>
        </w:rPr>
      </w:pPr>
      <w:r w:rsidRPr="001E2749">
        <w:rPr>
          <w:sz w:val="22"/>
          <w:szCs w:val="22"/>
        </w:rPr>
        <w:t xml:space="preserve">а) сведения о своих доходах, полученных с 1 января по 31 декабря года, в котором возникли </w:t>
      </w:r>
    </w:p>
    <w:p w:rsidR="00507329" w:rsidRDefault="00507329" w:rsidP="005A1AAE">
      <w:pPr>
        <w:widowControl w:val="0"/>
        <w:autoSpaceDE w:val="0"/>
        <w:autoSpaceDN w:val="0"/>
        <w:adjustRightInd w:val="0"/>
        <w:ind w:firstLine="540"/>
        <w:jc w:val="both"/>
        <w:rPr>
          <w:sz w:val="22"/>
          <w:szCs w:val="22"/>
        </w:rPr>
      </w:pPr>
    </w:p>
    <w:p w:rsidR="005A1AAE" w:rsidRPr="001E2749" w:rsidRDefault="005A1AAE" w:rsidP="005A1AAE">
      <w:pPr>
        <w:widowControl w:val="0"/>
        <w:autoSpaceDE w:val="0"/>
        <w:autoSpaceDN w:val="0"/>
        <w:adjustRightInd w:val="0"/>
        <w:ind w:firstLine="540"/>
        <w:jc w:val="both"/>
        <w:rPr>
          <w:sz w:val="22"/>
          <w:szCs w:val="22"/>
        </w:rPr>
      </w:pPr>
      <w:r w:rsidRPr="001E2749">
        <w:rPr>
          <w:sz w:val="22"/>
          <w:szCs w:val="22"/>
        </w:rPr>
        <w:t>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A1AAE" w:rsidRPr="001E2749" w:rsidRDefault="005A1AAE" w:rsidP="005A1AAE">
      <w:pPr>
        <w:widowControl w:val="0"/>
        <w:autoSpaceDE w:val="0"/>
        <w:autoSpaceDN w:val="0"/>
        <w:adjustRightInd w:val="0"/>
        <w:ind w:firstLine="540"/>
        <w:jc w:val="both"/>
        <w:rPr>
          <w:sz w:val="22"/>
          <w:szCs w:val="22"/>
        </w:rPr>
      </w:pPr>
      <w:r w:rsidRPr="001E2749">
        <w:rPr>
          <w:sz w:val="22"/>
          <w:szCs w:val="22"/>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A1AAE" w:rsidRPr="001E2749" w:rsidRDefault="005A1AAE" w:rsidP="005A1AAE">
      <w:pPr>
        <w:autoSpaceDE w:val="0"/>
        <w:autoSpaceDN w:val="0"/>
        <w:adjustRightInd w:val="0"/>
        <w:ind w:firstLine="540"/>
        <w:jc w:val="both"/>
        <w:rPr>
          <w:sz w:val="22"/>
          <w:szCs w:val="22"/>
        </w:rPr>
      </w:pPr>
      <w:r w:rsidRPr="001E2749">
        <w:rPr>
          <w:sz w:val="22"/>
          <w:szCs w:val="22"/>
        </w:rPr>
        <w:t>7. Сведения о доходах, об имуществе и обязательствах имущественного характера представляются в отдел организационной, правовой и кадровой работы администрации Калевальского муниципального района.</w:t>
      </w:r>
    </w:p>
    <w:p w:rsidR="005A1AAE" w:rsidRPr="001E2749" w:rsidRDefault="005A1AAE" w:rsidP="005A1AAE">
      <w:pPr>
        <w:widowControl w:val="0"/>
        <w:autoSpaceDE w:val="0"/>
        <w:autoSpaceDN w:val="0"/>
        <w:adjustRightInd w:val="0"/>
        <w:ind w:firstLine="540"/>
        <w:jc w:val="both"/>
        <w:rPr>
          <w:sz w:val="22"/>
          <w:szCs w:val="22"/>
        </w:rPr>
      </w:pPr>
      <w:r w:rsidRPr="001E2749">
        <w:rPr>
          <w:sz w:val="22"/>
          <w:szCs w:val="22"/>
        </w:rPr>
        <w:t>8. В случае, если гражданин или муниципальный служащий администрации обнаружили, что в представленных ими в отдел организационной, правовой и к</w:t>
      </w:r>
      <w:r w:rsidR="008A41A9" w:rsidRPr="001E2749">
        <w:rPr>
          <w:sz w:val="22"/>
          <w:szCs w:val="22"/>
        </w:rPr>
        <w:t xml:space="preserve">адровой </w:t>
      </w:r>
      <w:r w:rsidR="00A42DFD" w:rsidRPr="001E2749">
        <w:rPr>
          <w:sz w:val="22"/>
          <w:szCs w:val="22"/>
        </w:rPr>
        <w:t xml:space="preserve">работы    администрации Калевальского муниципального </w:t>
      </w:r>
      <w:r w:rsidR="001E2749" w:rsidRPr="001E2749">
        <w:rPr>
          <w:sz w:val="22"/>
          <w:szCs w:val="22"/>
        </w:rPr>
        <w:t>района,</w:t>
      </w:r>
      <w:r w:rsidRPr="001E2749">
        <w:rPr>
          <w:sz w:val="22"/>
          <w:szCs w:val="22"/>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A1AAE" w:rsidRPr="001E2749" w:rsidRDefault="005A1AAE" w:rsidP="005A1AAE">
      <w:pPr>
        <w:autoSpaceDE w:val="0"/>
        <w:autoSpaceDN w:val="0"/>
        <w:adjustRightInd w:val="0"/>
        <w:ind w:firstLine="540"/>
        <w:jc w:val="both"/>
        <w:rPr>
          <w:sz w:val="22"/>
          <w:szCs w:val="22"/>
        </w:rPr>
      </w:pPr>
      <w:r w:rsidRPr="001E2749">
        <w:rPr>
          <w:sz w:val="22"/>
          <w:szCs w:val="22"/>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администрации может представить уточненные сведения в течение одного месяца после окончания срока, указанного в подпункте "б" пункта 3 настоящего Положения.</w:t>
      </w:r>
    </w:p>
    <w:p w:rsidR="001E2749" w:rsidRPr="001E2749" w:rsidRDefault="005A1AAE" w:rsidP="005A1AAE">
      <w:pPr>
        <w:autoSpaceDE w:val="0"/>
        <w:autoSpaceDN w:val="0"/>
        <w:adjustRightInd w:val="0"/>
        <w:ind w:firstLine="540"/>
        <w:jc w:val="both"/>
        <w:rPr>
          <w:sz w:val="22"/>
          <w:szCs w:val="22"/>
        </w:rPr>
      </w:pPr>
      <w:r w:rsidRPr="001E2749">
        <w:rPr>
          <w:sz w:val="22"/>
          <w:szCs w:val="22"/>
        </w:rPr>
        <w:t xml:space="preserve">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w:t>
      </w:r>
    </w:p>
    <w:p w:rsidR="001E2749" w:rsidRPr="001E2749" w:rsidRDefault="001E2749" w:rsidP="005A1AAE">
      <w:pPr>
        <w:autoSpaceDE w:val="0"/>
        <w:autoSpaceDN w:val="0"/>
        <w:adjustRightInd w:val="0"/>
        <w:ind w:firstLine="540"/>
        <w:jc w:val="both"/>
        <w:rPr>
          <w:sz w:val="22"/>
          <w:szCs w:val="22"/>
        </w:rPr>
      </w:pPr>
    </w:p>
    <w:p w:rsidR="005A1AAE" w:rsidRPr="001E2749" w:rsidRDefault="005A1AAE" w:rsidP="005A1AAE">
      <w:pPr>
        <w:autoSpaceDE w:val="0"/>
        <w:autoSpaceDN w:val="0"/>
        <w:adjustRightInd w:val="0"/>
        <w:ind w:firstLine="540"/>
        <w:jc w:val="both"/>
        <w:rPr>
          <w:sz w:val="22"/>
          <w:szCs w:val="22"/>
        </w:rPr>
      </w:pPr>
      <w:r w:rsidRPr="001E2749">
        <w:rPr>
          <w:sz w:val="22"/>
          <w:szCs w:val="22"/>
        </w:rPr>
        <w:t>Федерации, осуществляется в порядке, определяемом нормативными правовыми актами субъекта Российской Федерации.</w:t>
      </w:r>
    </w:p>
    <w:p w:rsidR="005A1AAE" w:rsidRPr="001E2749" w:rsidRDefault="005A1AAE" w:rsidP="005A1AAE">
      <w:pPr>
        <w:autoSpaceDE w:val="0"/>
        <w:autoSpaceDN w:val="0"/>
        <w:adjustRightInd w:val="0"/>
        <w:ind w:firstLine="540"/>
        <w:jc w:val="both"/>
        <w:rPr>
          <w:sz w:val="22"/>
          <w:szCs w:val="22"/>
        </w:rPr>
      </w:pPr>
      <w:r w:rsidRPr="001E2749">
        <w:rPr>
          <w:sz w:val="22"/>
          <w:szCs w:val="22"/>
        </w:rPr>
        <w:t>10.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A1AAE" w:rsidRPr="001E2749" w:rsidRDefault="005A1AAE" w:rsidP="005A1AAE">
      <w:pPr>
        <w:autoSpaceDE w:val="0"/>
        <w:autoSpaceDN w:val="0"/>
        <w:adjustRightInd w:val="0"/>
        <w:ind w:firstLine="540"/>
        <w:jc w:val="both"/>
        <w:rPr>
          <w:sz w:val="22"/>
          <w:szCs w:val="22"/>
        </w:rPr>
      </w:pPr>
      <w:r w:rsidRPr="001E2749">
        <w:rPr>
          <w:sz w:val="22"/>
          <w:szCs w:val="22"/>
        </w:rPr>
        <w:t>Сведения предст</w:t>
      </w:r>
      <w:r w:rsidR="009A4764" w:rsidRPr="001E2749">
        <w:rPr>
          <w:sz w:val="22"/>
          <w:szCs w:val="22"/>
        </w:rPr>
        <w:t xml:space="preserve">авляются главе Луусалмского сельского </w:t>
      </w:r>
      <w:r w:rsidR="001E2749" w:rsidRPr="001E2749">
        <w:rPr>
          <w:sz w:val="22"/>
          <w:szCs w:val="22"/>
        </w:rPr>
        <w:t>поселения,</w:t>
      </w:r>
      <w:r w:rsidRPr="001E2749">
        <w:rPr>
          <w:sz w:val="22"/>
          <w:szCs w:val="22"/>
        </w:rPr>
        <w:t xml:space="preserve"> наделенному полномочиями назначать на должность и освобождать от должности муниципальных служащих, а также должностным лицам администрации, в должностные обязанности которых входит работа со сведениями о доходах, об имуществе и обязательствах имущественного характера в случаях, предусмотренных федеральными законами.</w:t>
      </w:r>
    </w:p>
    <w:p w:rsidR="005A1AAE" w:rsidRPr="001E2749" w:rsidRDefault="005A1AAE" w:rsidP="005A1AAE">
      <w:pPr>
        <w:autoSpaceDE w:val="0"/>
        <w:autoSpaceDN w:val="0"/>
        <w:adjustRightInd w:val="0"/>
        <w:ind w:firstLine="540"/>
        <w:jc w:val="both"/>
        <w:rPr>
          <w:sz w:val="22"/>
          <w:szCs w:val="22"/>
        </w:rPr>
      </w:pPr>
      <w:r w:rsidRPr="001E2749">
        <w:rPr>
          <w:sz w:val="22"/>
          <w:szCs w:val="22"/>
        </w:rPr>
        <w:t>11. Не допускается использование сведений, представляемых муниципальным служащим администрации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A1AAE" w:rsidRPr="001E2749" w:rsidRDefault="005A1AAE" w:rsidP="005A1AAE">
      <w:pPr>
        <w:autoSpaceDE w:val="0"/>
        <w:autoSpaceDN w:val="0"/>
        <w:adjustRightInd w:val="0"/>
        <w:ind w:firstLine="540"/>
        <w:jc w:val="both"/>
        <w:rPr>
          <w:sz w:val="22"/>
          <w:szCs w:val="22"/>
        </w:rPr>
      </w:pPr>
      <w:r w:rsidRPr="001E2749">
        <w:rPr>
          <w:sz w:val="22"/>
          <w:szCs w:val="22"/>
        </w:rPr>
        <w:t>12. Муниципальные служащие администрации, в должностные обязанности которых входит работа со сведениями о доходах, об имуществе и обязательствах имущественного характера и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07329" w:rsidRDefault="005A1AAE" w:rsidP="005A1AAE">
      <w:pPr>
        <w:widowControl w:val="0"/>
        <w:autoSpaceDE w:val="0"/>
        <w:autoSpaceDN w:val="0"/>
        <w:adjustRightInd w:val="0"/>
        <w:ind w:firstLine="540"/>
        <w:jc w:val="both"/>
        <w:rPr>
          <w:sz w:val="22"/>
          <w:szCs w:val="22"/>
        </w:rPr>
      </w:pPr>
      <w:r w:rsidRPr="001E2749">
        <w:rPr>
          <w:sz w:val="22"/>
          <w:szCs w:val="22"/>
        </w:rPr>
        <w:t xml:space="preserve">13 Сведения о доходах, об имуществе и обязательствах имущественного характера, </w:t>
      </w:r>
    </w:p>
    <w:p w:rsidR="00507329" w:rsidRDefault="00507329" w:rsidP="005A1AAE">
      <w:pPr>
        <w:widowControl w:val="0"/>
        <w:autoSpaceDE w:val="0"/>
        <w:autoSpaceDN w:val="0"/>
        <w:adjustRightInd w:val="0"/>
        <w:ind w:firstLine="540"/>
        <w:jc w:val="both"/>
        <w:rPr>
          <w:sz w:val="22"/>
          <w:szCs w:val="22"/>
        </w:rPr>
      </w:pPr>
    </w:p>
    <w:p w:rsidR="005A1AAE" w:rsidRPr="001E2749" w:rsidRDefault="005A1AAE" w:rsidP="005A1AAE">
      <w:pPr>
        <w:widowControl w:val="0"/>
        <w:autoSpaceDE w:val="0"/>
        <w:autoSpaceDN w:val="0"/>
        <w:adjustRightInd w:val="0"/>
        <w:ind w:firstLine="540"/>
        <w:jc w:val="both"/>
        <w:rPr>
          <w:sz w:val="22"/>
          <w:szCs w:val="22"/>
        </w:rPr>
      </w:pPr>
      <w:bookmarkStart w:id="0" w:name="_GoBack"/>
      <w:bookmarkEnd w:id="0"/>
      <w:r w:rsidRPr="001E2749">
        <w:rPr>
          <w:sz w:val="22"/>
          <w:szCs w:val="22"/>
        </w:rPr>
        <w:t>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администрации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A1AAE" w:rsidRPr="001E2749" w:rsidRDefault="005A1AAE" w:rsidP="005A1AAE">
      <w:pPr>
        <w:autoSpaceDE w:val="0"/>
        <w:autoSpaceDN w:val="0"/>
        <w:adjustRightInd w:val="0"/>
        <w:ind w:firstLine="540"/>
        <w:jc w:val="both"/>
        <w:rPr>
          <w:sz w:val="22"/>
          <w:szCs w:val="22"/>
        </w:rPr>
      </w:pPr>
      <w:r w:rsidRPr="001E2749">
        <w:rPr>
          <w:sz w:val="22"/>
          <w:szCs w:val="22"/>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00A61EDF" w:rsidRPr="001E2749">
        <w:rPr>
          <w:sz w:val="22"/>
          <w:szCs w:val="22"/>
        </w:rPr>
        <w:t>перечнем, не</w:t>
      </w:r>
      <w:r w:rsidRPr="001E2749">
        <w:rPr>
          <w:sz w:val="22"/>
          <w:szCs w:val="22"/>
        </w:rPr>
        <w:t xml:space="preserve"> могут быть назначены на соответствующую должность муниципальной службы.</w:t>
      </w:r>
    </w:p>
    <w:p w:rsidR="005A1AAE" w:rsidRPr="001E2749" w:rsidRDefault="005A1AAE" w:rsidP="005A1AAE">
      <w:pPr>
        <w:autoSpaceDE w:val="0"/>
        <w:autoSpaceDN w:val="0"/>
        <w:adjustRightInd w:val="0"/>
        <w:ind w:firstLine="540"/>
        <w:jc w:val="both"/>
        <w:rPr>
          <w:sz w:val="22"/>
          <w:szCs w:val="22"/>
        </w:rPr>
      </w:pPr>
      <w:r w:rsidRPr="001E2749">
        <w:rPr>
          <w:sz w:val="22"/>
          <w:szCs w:val="22"/>
        </w:rPr>
        <w:t>15.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5A1AAE" w:rsidRPr="001E2749" w:rsidRDefault="005A1AAE" w:rsidP="005A1AAE">
      <w:pPr>
        <w:autoSpaceDE w:val="0"/>
        <w:autoSpaceDN w:val="0"/>
        <w:adjustRightInd w:val="0"/>
        <w:ind w:firstLine="540"/>
        <w:jc w:val="both"/>
        <w:rPr>
          <w:sz w:val="22"/>
          <w:szCs w:val="22"/>
        </w:rPr>
      </w:pPr>
      <w:r w:rsidRPr="001E2749">
        <w:rPr>
          <w:sz w:val="22"/>
          <w:szCs w:val="22"/>
        </w:rPr>
        <w:t>16.</w:t>
      </w:r>
      <w:r w:rsidRPr="001E2749">
        <w:rPr>
          <w:rFonts w:ascii="Arial" w:hAnsi="Arial" w:cs="Arial"/>
          <w:sz w:val="22"/>
          <w:szCs w:val="22"/>
        </w:rPr>
        <w:t xml:space="preserve"> </w:t>
      </w:r>
      <w:r w:rsidRPr="001E2749">
        <w:rPr>
          <w:sz w:val="22"/>
          <w:szCs w:val="22"/>
        </w:rPr>
        <w:t xml:space="preserve">Представление муниципальным служащим заведомо недостоверных </w:t>
      </w:r>
      <w:r w:rsidR="00A61EDF" w:rsidRPr="001E2749">
        <w:rPr>
          <w:sz w:val="22"/>
          <w:szCs w:val="22"/>
        </w:rPr>
        <w:t>сведений является</w:t>
      </w:r>
      <w:r w:rsidRPr="001E2749">
        <w:rPr>
          <w:sz w:val="22"/>
          <w:szCs w:val="22"/>
        </w:rPr>
        <w:t xml:space="preserve"> правонарушением, влекущим увольнение муниципального служащего с муниципальной службы.</w:t>
      </w:r>
    </w:p>
    <w:p w:rsidR="005A1AAE" w:rsidRPr="001E2749" w:rsidRDefault="005A1AAE" w:rsidP="005A1AAE">
      <w:pPr>
        <w:autoSpaceDE w:val="0"/>
        <w:autoSpaceDN w:val="0"/>
        <w:adjustRightInd w:val="0"/>
        <w:ind w:firstLine="540"/>
        <w:jc w:val="both"/>
        <w:rPr>
          <w:sz w:val="22"/>
          <w:szCs w:val="22"/>
        </w:rPr>
      </w:pPr>
      <w:r w:rsidRPr="001E2749">
        <w:rPr>
          <w:sz w:val="22"/>
          <w:szCs w:val="22"/>
        </w:rPr>
        <w:t>17.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5A1AAE" w:rsidRPr="001E2749" w:rsidRDefault="009A4764" w:rsidP="005A1AAE">
      <w:pPr>
        <w:autoSpaceDE w:val="0"/>
        <w:autoSpaceDN w:val="0"/>
        <w:adjustRightInd w:val="0"/>
        <w:ind w:firstLine="540"/>
        <w:jc w:val="both"/>
        <w:rPr>
          <w:sz w:val="22"/>
          <w:szCs w:val="22"/>
        </w:rPr>
      </w:pPr>
      <w:r w:rsidRPr="001E2749">
        <w:rPr>
          <w:sz w:val="22"/>
          <w:szCs w:val="22"/>
        </w:rPr>
        <w:t>18</w:t>
      </w:r>
      <w:r w:rsidR="005A1AAE" w:rsidRPr="001E2749">
        <w:rPr>
          <w:sz w:val="22"/>
          <w:szCs w:val="22"/>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19 Положения,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5A1AAE" w:rsidRPr="001E2749" w:rsidRDefault="005A1AAE" w:rsidP="005A1AAE">
      <w:pPr>
        <w:autoSpaceDE w:val="0"/>
        <w:autoSpaceDN w:val="0"/>
        <w:adjustRightInd w:val="0"/>
        <w:ind w:firstLine="540"/>
        <w:jc w:val="both"/>
        <w:rPr>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rPr>
          <w:color w:val="FF0000"/>
          <w:sz w:val="22"/>
          <w:szCs w:val="22"/>
        </w:rPr>
      </w:pPr>
    </w:p>
    <w:p w:rsidR="005A1AAE" w:rsidRPr="001E2749" w:rsidRDefault="005A1AAE" w:rsidP="005A1AAE">
      <w:pPr>
        <w:autoSpaceDE w:val="0"/>
        <w:autoSpaceDN w:val="0"/>
        <w:adjustRightInd w:val="0"/>
        <w:jc w:val="both"/>
        <w:outlineLvl w:val="0"/>
        <w:rPr>
          <w:sz w:val="22"/>
          <w:szCs w:val="22"/>
        </w:rPr>
        <w:sectPr w:rsidR="005A1AAE" w:rsidRPr="001E2749" w:rsidSect="00507329">
          <w:pgSz w:w="11906" w:h="16838" w:code="9"/>
          <w:pgMar w:top="142" w:right="1191" w:bottom="284" w:left="1191" w:header="720" w:footer="720" w:gutter="0"/>
          <w:cols w:space="720"/>
        </w:sectPr>
      </w:pPr>
    </w:p>
    <w:p w:rsidR="000C4223" w:rsidRPr="001E2749" w:rsidRDefault="000C4223">
      <w:pPr>
        <w:rPr>
          <w:sz w:val="22"/>
          <w:szCs w:val="22"/>
        </w:rPr>
      </w:pPr>
    </w:p>
    <w:sectPr w:rsidR="000C4223" w:rsidRPr="001E2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6AB"/>
    <w:multiLevelType w:val="hybridMultilevel"/>
    <w:tmpl w:val="FFFFFFFF"/>
    <w:lvl w:ilvl="0" w:tplc="C6DEC6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AE"/>
    <w:rsid w:val="000352CC"/>
    <w:rsid w:val="000C4223"/>
    <w:rsid w:val="001E2749"/>
    <w:rsid w:val="0023529C"/>
    <w:rsid w:val="003D1C99"/>
    <w:rsid w:val="00507329"/>
    <w:rsid w:val="005A1AAE"/>
    <w:rsid w:val="00617243"/>
    <w:rsid w:val="006C67FE"/>
    <w:rsid w:val="007E7C37"/>
    <w:rsid w:val="008A41A9"/>
    <w:rsid w:val="00924018"/>
    <w:rsid w:val="009A4764"/>
    <w:rsid w:val="00A42DFD"/>
    <w:rsid w:val="00A61EDF"/>
    <w:rsid w:val="00BA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C6C74-94E0-4769-BB27-5BBA42F0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A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329"/>
    <w:rPr>
      <w:rFonts w:ascii="Segoe UI" w:hAnsi="Segoe UI" w:cs="Segoe UI"/>
      <w:sz w:val="18"/>
      <w:szCs w:val="18"/>
    </w:rPr>
  </w:style>
  <w:style w:type="character" w:customStyle="1" w:styleId="a4">
    <w:name w:val="Текст выноски Знак"/>
    <w:basedOn w:val="a0"/>
    <w:link w:val="a3"/>
    <w:uiPriority w:val="99"/>
    <w:semiHidden/>
    <w:rsid w:val="0050732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2210</Words>
  <Characters>12598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МойКомп</dc:creator>
  <cp:keywords/>
  <dc:description/>
  <cp:lastModifiedBy>МойКомп</cp:lastModifiedBy>
  <cp:revision>13</cp:revision>
  <cp:lastPrinted>2026-04-23T09:40:00Z</cp:lastPrinted>
  <dcterms:created xsi:type="dcterms:W3CDTF">2026-04-22T11:24:00Z</dcterms:created>
  <dcterms:modified xsi:type="dcterms:W3CDTF">2026-04-23T09:40:00Z</dcterms:modified>
</cp:coreProperties>
</file>