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25" w:dyaOrig="1230">
          <v:rect id="rectole0000000000" o:spid="_x0000_i1025" style="width:46.5pt;height:61.5pt" o:ole="" o:preferrelative="t" stroked="f">
            <v:imagedata r:id="rId4" o:title=""/>
          </v:rect>
          <o:OLEObject Type="Embed" ProgID="StaticMetafile" ShapeID="rectole0000000000" DrawAspect="Content" ObjectID="_1801297096" r:id="rId5"/>
        </w:objec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78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62698D" w:rsidRDefault="0062698D">
      <w:pPr>
        <w:tabs>
          <w:tab w:val="left" w:pos="993"/>
        </w:tabs>
        <w:spacing w:after="0" w:line="240" w:lineRule="auto"/>
        <w:ind w:left="1701" w:hanging="14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78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ЛУУСАЛМСКОГО СЕЛЬСКОГО ПОСЕЛЕНИЯ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98D" w:rsidRDefault="00A02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17</w:t>
      </w:r>
      <w:r w:rsidR="006E16F5">
        <w:rPr>
          <w:rFonts w:ascii="Times New Roman" w:eastAsia="Times New Roman" w:hAnsi="Times New Roman" w:cs="Times New Roman"/>
          <w:b/>
          <w:sz w:val="24"/>
        </w:rPr>
        <w:t xml:space="preserve">   сессия                                                           </w:t>
      </w:r>
      <w:r w:rsidR="00406D05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7879D6">
        <w:rPr>
          <w:rFonts w:ascii="Times New Roman" w:eastAsia="Times New Roman" w:hAnsi="Times New Roman" w:cs="Times New Roman"/>
          <w:b/>
          <w:sz w:val="24"/>
        </w:rPr>
        <w:t xml:space="preserve"> созыва</w:t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 Е Ш Е Н И Е</w:t>
      </w:r>
    </w:p>
    <w:p w:rsidR="0062698D" w:rsidRPr="00406D05" w:rsidRDefault="00A0275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от 13.02.2025 г. № 17-5-55</w:t>
      </w:r>
    </w:p>
    <w:p w:rsidR="0062698D" w:rsidRDefault="00406D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E16F5">
        <w:rPr>
          <w:rFonts w:ascii="Times New Roman" w:eastAsia="Times New Roman" w:hAnsi="Times New Roman" w:cs="Times New Roman"/>
          <w:sz w:val="24"/>
        </w:rPr>
        <w:t>п. Луусалми</w:t>
      </w:r>
    </w:p>
    <w:p w:rsidR="007879D6" w:rsidRDefault="007879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Pr="00A0275C" w:rsidRDefault="00406D05" w:rsidP="002D1A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0275C">
        <w:rPr>
          <w:rFonts w:ascii="Times New Roman" w:eastAsia="Times New Roman" w:hAnsi="Times New Roman" w:cs="Times New Roman"/>
          <w:b/>
        </w:rPr>
        <w:t xml:space="preserve">Об отмене Решения Совета Луусалмского сельского поселения от </w:t>
      </w:r>
      <w:r w:rsidR="00A0275C" w:rsidRPr="00A0275C">
        <w:rPr>
          <w:rFonts w:ascii="Times New Roman" w:hAnsi="Times New Roman" w:cs="Times New Roman"/>
          <w:color w:val="404040"/>
        </w:rPr>
        <w:t>23.10.2024 г. № 11-5-41</w:t>
      </w:r>
      <w:r w:rsidR="00A0275C" w:rsidRPr="00A0275C">
        <w:rPr>
          <w:rFonts w:ascii="Times New Roman" w:eastAsia="Times New Roman" w:hAnsi="Times New Roman" w:cs="Times New Roman"/>
          <w:b/>
        </w:rPr>
        <w:t xml:space="preserve"> «О внесении изменений и дополнений в решение Совета Луусалмского сельского поселения «Об утверждении Положения об оплате труда лиц, замещающих муниципальные должности на постоянной основе в муниципальном образовании «Луусалмское сельское поселение» от 01.07.2022 г. № 4-44-161»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D1ADC" w:rsidRDefault="00A0275C" w:rsidP="00A027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0275C">
        <w:rPr>
          <w:rFonts w:ascii="Times New Roman" w:eastAsia="Times New Roman" w:hAnsi="Times New Roman" w:cs="Times New Roman"/>
          <w:sz w:val="24"/>
        </w:rPr>
        <w:t>на основании допущенной технической ошибки</w:t>
      </w:r>
      <w:r>
        <w:rPr>
          <w:rFonts w:ascii="Times New Roman" w:eastAsia="Times New Roman" w:hAnsi="Times New Roman" w:cs="Times New Roman"/>
          <w:sz w:val="24"/>
        </w:rPr>
        <w:t xml:space="preserve"> в решении</w:t>
      </w:r>
    </w:p>
    <w:p w:rsidR="00A0275C" w:rsidRPr="00A0275C" w:rsidRDefault="00A0275C" w:rsidP="00A027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406D05" w:rsidRDefault="00406D05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D05"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7879D6" w:rsidRPr="00406D05" w:rsidRDefault="007879D6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79D6" w:rsidRDefault="007879D6" w:rsidP="0076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1.Отменить Решение Совета Луусалмского сельского поселения </w:t>
      </w:r>
      <w:r w:rsidR="00A0275C" w:rsidRPr="00A0275C">
        <w:rPr>
          <w:rFonts w:ascii="Times New Roman" w:eastAsia="Times New Roman" w:hAnsi="Times New Roman" w:cs="Times New Roman"/>
          <w:sz w:val="24"/>
          <w:szCs w:val="24"/>
        </w:rPr>
        <w:t>от 23.10.2024 г. № 11-5-41 «О внесении изменений и дополнений в решение Совета Луусалмского сельского поселения «Об утверждении Положения об оплате труда лиц, замещающих муниципальные должности на постоянной основе в муниципальном образовании «Луусалмское сельское поселение» от 01.07.2022 г. № 4-44-161»</w:t>
      </w:r>
    </w:p>
    <w:p w:rsidR="002D1ADC" w:rsidRPr="007360CB" w:rsidRDefault="002D1ADC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9D6" w:rsidRPr="007360CB" w:rsidRDefault="007879D6" w:rsidP="007879D6">
      <w:p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E40F6" w:rsidRPr="007360C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360CB">
        <w:rPr>
          <w:rFonts w:ascii="Times New Roman" w:hAnsi="Times New Roman" w:cs="Times New Roman"/>
          <w:color w:val="404040"/>
          <w:sz w:val="24"/>
          <w:szCs w:val="24"/>
        </w:rPr>
        <w:t xml:space="preserve">Опубликовать настоящее Решение в </w:t>
      </w:r>
      <w:r w:rsidRPr="007360CB">
        <w:rPr>
          <w:rFonts w:ascii="Times New Roman" w:hAnsi="Times New Roman" w:cs="Times New Roman"/>
          <w:iCs/>
          <w:color w:val="404040"/>
          <w:sz w:val="24"/>
          <w:szCs w:val="24"/>
        </w:rPr>
        <w:t>источнике официального опубликования нормативных правовых актов Луусалмского сельского поселения</w:t>
      </w:r>
      <w:r w:rsidRPr="007360CB">
        <w:rPr>
          <w:rFonts w:ascii="Times New Roman" w:hAnsi="Times New Roman" w:cs="Times New Roman"/>
          <w:color w:val="404040"/>
          <w:sz w:val="24"/>
          <w:szCs w:val="24"/>
        </w:rPr>
        <w:t xml:space="preserve"> «Вестник муниципального образования «Луусалмское сельское поселение»</w:t>
      </w:r>
      <w:r w:rsidR="007360CB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2E40F6" w:rsidRPr="007360CB" w:rsidRDefault="007360CB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Pr="007360C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Контроль за исполнением настоящего решения оставляю за собой.</w:t>
      </w:r>
    </w:p>
    <w:p w:rsidR="0062698D" w:rsidRPr="007879D6" w:rsidRDefault="0062698D" w:rsidP="00406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7360CB" w:rsidRDefault="007360CB" w:rsidP="007360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</w:p>
    <w:p w:rsidR="0062698D" w:rsidRDefault="007360CB" w:rsidP="0073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Луусалмского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И.М.Мартинкиян</w:t>
      </w: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Совета 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Луусалмского </w:t>
      </w:r>
      <w:r w:rsidR="007879D6">
        <w:rPr>
          <w:rFonts w:ascii="Times New Roman" w:eastAsia="Times New Roman" w:hAnsi="Times New Roman" w:cs="Times New Roman"/>
          <w:sz w:val="24"/>
        </w:rPr>
        <w:t>сельского поселения</w:t>
      </w:r>
      <w:r w:rsidR="007879D6">
        <w:rPr>
          <w:rFonts w:ascii="Times New Roman" w:eastAsia="Times New Roman" w:hAnsi="Times New Roman" w:cs="Times New Roman"/>
          <w:sz w:val="24"/>
        </w:rPr>
        <w:tab/>
      </w:r>
      <w:r w:rsidR="007879D6"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7360CB">
        <w:rPr>
          <w:rFonts w:ascii="Times New Roman" w:eastAsia="Times New Roman" w:hAnsi="Times New Roman" w:cs="Times New Roman"/>
          <w:sz w:val="24"/>
        </w:rPr>
        <w:t xml:space="preserve">  </w:t>
      </w:r>
      <w:r w:rsidR="007879D6">
        <w:rPr>
          <w:rFonts w:ascii="Times New Roman" w:eastAsia="Times New Roman" w:hAnsi="Times New Roman" w:cs="Times New Roman"/>
          <w:sz w:val="24"/>
        </w:rPr>
        <w:t xml:space="preserve"> Г.А.Дмитриева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2698D" w:rsidSect="002D1ADC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D"/>
    <w:rsid w:val="002D1ADC"/>
    <w:rsid w:val="002E40F6"/>
    <w:rsid w:val="00406D05"/>
    <w:rsid w:val="00477620"/>
    <w:rsid w:val="005948C3"/>
    <w:rsid w:val="0062698D"/>
    <w:rsid w:val="006E16F5"/>
    <w:rsid w:val="007360CB"/>
    <w:rsid w:val="00767228"/>
    <w:rsid w:val="007879D6"/>
    <w:rsid w:val="00A0275C"/>
    <w:rsid w:val="00C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3B3A-EE7D-4FED-A90F-E82E92A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МойКомп</dc:creator>
  <cp:lastModifiedBy>МойКомп</cp:lastModifiedBy>
  <cp:revision>6</cp:revision>
  <cp:lastPrinted>2022-12-12T13:44:00Z</cp:lastPrinted>
  <dcterms:created xsi:type="dcterms:W3CDTF">2022-12-12T12:05:00Z</dcterms:created>
  <dcterms:modified xsi:type="dcterms:W3CDTF">2025-02-17T08:32:00Z</dcterms:modified>
</cp:coreProperties>
</file>