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1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О РЕЗУЛЬТАТАХ ПУБЛИЧНЫХ СЛУШАНИЙ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3114" w:hanging="2218"/>
      </w:pPr>
      <w:r>
        <w:rPr>
          <w:rFonts w:ascii="Times New Roman" w:eastAsia="Times New Roman" w:hAnsi="Times New Roman" w:cs="Times New Roman"/>
          <w:b/>
          <w:sz w:val="24"/>
        </w:rPr>
        <w:t>по проекту решения о предоставления разрешения на условно разрешен</w:t>
      </w:r>
      <w:r w:rsidR="00412331">
        <w:rPr>
          <w:rFonts w:ascii="Times New Roman" w:eastAsia="Times New Roman" w:hAnsi="Times New Roman" w:cs="Times New Roman"/>
          <w:b/>
          <w:sz w:val="24"/>
        </w:rPr>
        <w:t>ный вид использования земельных участков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FB6B0E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14 июля</w:t>
      </w:r>
      <w:r w:rsidR="00412331">
        <w:rPr>
          <w:rFonts w:ascii="Times New Roman" w:eastAsia="Times New Roman" w:hAnsi="Times New Roman" w:cs="Times New Roman"/>
          <w:sz w:val="24"/>
        </w:rPr>
        <w:t xml:space="preserve"> 2020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Pr="00412331" w:rsidRDefault="00452AF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>Луусалмског</w:t>
      </w:r>
      <w:r w:rsidR="00FB6B0E">
        <w:rPr>
          <w:rFonts w:ascii="Times New Roman" w:eastAsia="Times New Roman" w:hAnsi="Times New Roman" w:cs="Times New Roman"/>
          <w:sz w:val="24"/>
        </w:rPr>
        <w:t>о сельского поселения от 23 июня 2020 года № 22</w:t>
      </w:r>
      <w:r w:rsidR="00412331">
        <w:rPr>
          <w:rFonts w:ascii="Times New Roman" w:eastAsia="Times New Roman" w:hAnsi="Times New Roman" w:cs="Times New Roman"/>
          <w:sz w:val="24"/>
        </w:rPr>
        <w:t>-</w:t>
      </w:r>
      <w:r w:rsidR="00FB6B0E">
        <w:rPr>
          <w:rFonts w:ascii="Times New Roman" w:eastAsia="Times New Roman" w:hAnsi="Times New Roman" w:cs="Times New Roman"/>
          <w:sz w:val="24"/>
        </w:rPr>
        <w:t>П «</w:t>
      </w:r>
      <w:r w:rsidR="00412331" w:rsidRPr="00412331">
        <w:rPr>
          <w:rFonts w:ascii="Times New Roman" w:eastAsia="Times New Roman" w:hAnsi="Times New Roman" w:cs="Times New Roman"/>
          <w:sz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земельных участков</w:t>
      </w:r>
      <w:r w:rsidR="00412331">
        <w:rPr>
          <w:rFonts w:ascii="Times New Roman" w:eastAsia="Times New Roman" w:hAnsi="Times New Roman" w:cs="Times New Roman"/>
          <w:sz w:val="24"/>
        </w:rPr>
        <w:t>»</w:t>
      </w:r>
    </w:p>
    <w:p w:rsidR="003B057C" w:rsidRDefault="00412331" w:rsidP="00412331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Pr="00412331">
        <w:rPr>
          <w:rFonts w:ascii="Times New Roman" w:eastAsia="Times New Roman" w:hAnsi="Times New Roman" w:cs="Times New Roman"/>
          <w:sz w:val="24"/>
        </w:rPr>
        <w:t xml:space="preserve">по проекту решения о предоставлении разрешения на условно разрешенный вид использования земельных участков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ликованы в газете «Новости Калевалы</w:t>
      </w:r>
      <w:r w:rsidR="00452AFB">
        <w:rPr>
          <w:rFonts w:ascii="Times New Roman" w:eastAsia="Times New Roman" w:hAnsi="Times New Roman" w:cs="Times New Roman"/>
          <w:sz w:val="24"/>
        </w:rPr>
        <w:t>»</w:t>
      </w:r>
      <w:r w:rsidR="00FB6B0E">
        <w:rPr>
          <w:rFonts w:ascii="Times New Roman" w:eastAsia="Times New Roman" w:hAnsi="Times New Roman" w:cs="Times New Roman"/>
          <w:sz w:val="24"/>
        </w:rPr>
        <w:t xml:space="preserve"> от 25 июня 2020 года № 24 (8140</w:t>
      </w:r>
      <w:r>
        <w:rPr>
          <w:rFonts w:ascii="Times New Roman" w:eastAsia="Times New Roman" w:hAnsi="Times New Roman" w:cs="Times New Roman"/>
          <w:sz w:val="24"/>
        </w:rPr>
        <w:t>) и размещены на сайте Администрации ЛСП в разделе «Публичные слушания»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3B057C" w:rsidRDefault="00452AFB">
      <w:pPr>
        <w:spacing w:after="0" w:line="249" w:lineRule="auto"/>
        <w:ind w:left="-15" w:firstLine="6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«О предоставлении (отказе в предоставлении) разрешения на условно разрешенный вид использования земельного участка».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FB6B0E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6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Протокол публичных слушаний по проекту решения о предоставлении разрешения на условно разрешенный вид использования зем</w:t>
      </w:r>
      <w:r w:rsidR="00412331">
        <w:rPr>
          <w:rFonts w:ascii="Times New Roman" w:eastAsia="Times New Roman" w:hAnsi="Times New Roman" w:cs="Times New Roman"/>
          <w:sz w:val="24"/>
        </w:rPr>
        <w:t>ельног</w:t>
      </w:r>
      <w:r w:rsidR="00FB6B0E">
        <w:rPr>
          <w:rFonts w:ascii="Times New Roman" w:eastAsia="Times New Roman" w:hAnsi="Times New Roman" w:cs="Times New Roman"/>
          <w:sz w:val="24"/>
        </w:rPr>
        <w:t>о участка от 14 июля</w:t>
      </w:r>
      <w:r w:rsidR="00412331">
        <w:rPr>
          <w:rFonts w:ascii="Times New Roman" w:eastAsia="Times New Roman" w:hAnsi="Times New Roman" w:cs="Times New Roman"/>
          <w:sz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FB6B0E" w:rsidP="00412331">
      <w:pPr>
        <w:spacing w:after="1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14 июля </w:t>
      </w:r>
      <w:r w:rsidR="00412331" w:rsidRPr="00412331">
        <w:rPr>
          <w:rFonts w:ascii="Times New Roman" w:hAnsi="Times New Roman" w:cs="Times New Roman"/>
        </w:rPr>
        <w:t>2020 года в 15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п.Луусалми, ул. Советская д.11а,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FB6B0E" w:rsidP="00C42673">
            <w:pPr>
              <w:spacing w:after="195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bookmarkStart w:id="0" w:name="_GoBack"/>
            <w:bookmarkEnd w:id="0"/>
            <w:r w:rsidR="00C426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C42673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Согласовать разрешение на условно разрешенный вид использования для следующих земельных участков:</w:t>
            </w:r>
          </w:p>
          <w:p w:rsidR="00FB6B0E" w:rsidRPr="00FB6B0E" w:rsidRDefault="00FB6B0E" w:rsidP="00FB6B0E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FB6B0E">
              <w:rPr>
                <w:rFonts w:ascii="Times New Roman" w:eastAsia="Times New Roman" w:hAnsi="Times New Roman" w:cs="Times New Roman"/>
                <w:sz w:val="24"/>
              </w:rPr>
              <w:t>1. Земельный участок в кадастровом квартале 10:17:0040103 — «малоэтажные жилые многоквартирные дома», расположенного по адресу: Республика Карелия, Калевальский район, п.Луусалми, ул. Советская, д.10 площадью 1018 кв. м.</w:t>
            </w:r>
          </w:p>
          <w:p w:rsidR="00FB6B0E" w:rsidRPr="00FB6B0E" w:rsidRDefault="00FB6B0E" w:rsidP="00FB6B0E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FB6B0E">
              <w:rPr>
                <w:rFonts w:ascii="Times New Roman" w:eastAsia="Times New Roman" w:hAnsi="Times New Roman" w:cs="Times New Roman"/>
                <w:sz w:val="24"/>
              </w:rPr>
              <w:t>2. Земельный участок в кадастровом квартале 10:17:0040105 — «малоэтажные жилые многоквартирные дома», расположенного по адресу: Республика Карелия, Калевальский район, п.Луусалми, пер. Набережный, д.2 площадью 1076 кв. м.</w:t>
            </w:r>
          </w:p>
          <w:p w:rsidR="00FB6B0E" w:rsidRDefault="00FB6B0E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>
            <w:pPr>
              <w:spacing w:after="1" w:line="237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Луусалмского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принятия решения о предоставлении разрешения или об отказе в предоставлении разрешения на условно разрешен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ный вид использования земельных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частков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B074BE" w:rsidP="00B074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заключение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о результатах публичных слушаний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4" w:history="1">
              <w:r w:rsidR="00C42673"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FB6B0E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FB6B0E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33788F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Статьи 5.1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Градостроительного кодекса Российской Федерации от 29 декабря 2004 года № 190-ФЗ.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left="3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FB6B0E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FB6B0E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FB6B0E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FB6B0E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B6B0E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452AF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B074BE"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Default="00452AFB" w:rsidP="00BF08C1">
      <w:pPr>
        <w:tabs>
          <w:tab w:val="right" w:pos="10065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Занкович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>
      <w:pgSz w:w="11906" w:h="16838"/>
      <w:pgMar w:top="572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33788F"/>
    <w:rsid w:val="003B057C"/>
    <w:rsid w:val="00412331"/>
    <w:rsid w:val="00452AFB"/>
    <w:rsid w:val="00B074BE"/>
    <w:rsid w:val="00BF08C1"/>
    <w:rsid w:val="00C42673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10</cp:revision>
  <cp:lastPrinted>2020-07-21T07:26:00Z</cp:lastPrinted>
  <dcterms:created xsi:type="dcterms:W3CDTF">2020-06-10T14:00:00Z</dcterms:created>
  <dcterms:modified xsi:type="dcterms:W3CDTF">2020-07-21T07:26:00Z</dcterms:modified>
</cp:coreProperties>
</file>