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P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543E7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23.06.2020 г. № 22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5B069E" w:rsidRDefault="005B069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Default="005B069E" w:rsidP="00537D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B069E">
        <w:rPr>
          <w:rFonts w:ascii="Times New Roman CYR" w:hAnsi="Times New Roman CYR" w:cs="Times New Roman CYR"/>
          <w:sz w:val="20"/>
          <w:szCs w:val="20"/>
        </w:rPr>
        <w:t xml:space="preserve">О назначении публичных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слушаний по</w:t>
      </w:r>
      <w:r w:rsidRPr="005B069E">
        <w:rPr>
          <w:rFonts w:ascii="Times New Roman CYR" w:hAnsi="Times New Roman CYR" w:cs="Times New Roman CYR"/>
          <w:sz w:val="20"/>
          <w:szCs w:val="20"/>
        </w:rPr>
        <w:t xml:space="preserve"> проекту решения о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предоставлении разрешения</w:t>
      </w:r>
      <w:r w:rsidRPr="005B069E">
        <w:rPr>
          <w:rFonts w:ascii="Times New Roman CYR" w:hAnsi="Times New Roman CYR" w:cs="Times New Roman CYR"/>
          <w:sz w:val="20"/>
          <w:szCs w:val="20"/>
        </w:rPr>
        <w:t xml:space="preserve"> на условно </w:t>
      </w:r>
      <w:r w:rsidR="00F7037C" w:rsidRPr="005B069E">
        <w:rPr>
          <w:rFonts w:ascii="Times New Roman CYR" w:hAnsi="Times New Roman CYR" w:cs="Times New Roman CYR"/>
          <w:sz w:val="20"/>
          <w:szCs w:val="20"/>
        </w:rPr>
        <w:t>разрешенны</w:t>
      </w:r>
      <w:r w:rsidR="00F7037C">
        <w:rPr>
          <w:rFonts w:ascii="Times New Roman CYR" w:hAnsi="Times New Roman CYR" w:cs="Times New Roman CYR"/>
          <w:sz w:val="20"/>
          <w:szCs w:val="20"/>
        </w:rPr>
        <w:t>й вид</w:t>
      </w:r>
      <w:r w:rsidR="00537D23">
        <w:rPr>
          <w:rFonts w:ascii="Times New Roman CYR" w:hAnsi="Times New Roman CYR" w:cs="Times New Roman CYR"/>
          <w:sz w:val="20"/>
          <w:szCs w:val="20"/>
        </w:rPr>
        <w:t xml:space="preserve"> использования земельных участков.</w:t>
      </w:r>
    </w:p>
    <w:p w:rsidR="005B069E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5B069E" w:rsidRDefault="005B069E" w:rsidP="005B06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Default="005B069E" w:rsidP="005B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B069E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5.1, 39 Градостроительного кодекса Российской Федерации, руководствуясь   Уста</w:t>
      </w:r>
      <w:r w:rsidR="00F7037C">
        <w:rPr>
          <w:rFonts w:ascii="Times New Roman" w:hAnsi="Times New Roman"/>
          <w:sz w:val="24"/>
          <w:szCs w:val="24"/>
        </w:rPr>
        <w:t>вом Луусалмского сельского поселения</w:t>
      </w:r>
      <w:r w:rsidRPr="005B069E">
        <w:rPr>
          <w:rFonts w:ascii="Times New Roman" w:hAnsi="Times New Roman"/>
          <w:sz w:val="24"/>
          <w:szCs w:val="24"/>
        </w:rPr>
        <w:t xml:space="preserve">, 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537D23" w:rsidRDefault="005B069E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069E">
        <w:rPr>
          <w:rFonts w:ascii="Times New Roman" w:hAnsi="Times New Roman"/>
          <w:bCs/>
          <w:sz w:val="24"/>
          <w:szCs w:val="24"/>
        </w:rPr>
        <w:t xml:space="preserve">1.Назначить проведение публичных слушаний </w:t>
      </w:r>
      <w:r w:rsidR="008543E7">
        <w:rPr>
          <w:rFonts w:ascii="Times New Roman" w:hAnsi="Times New Roman"/>
          <w:bCs/>
          <w:sz w:val="24"/>
          <w:szCs w:val="24"/>
        </w:rPr>
        <w:t>14 июл</w:t>
      </w:r>
      <w:r w:rsidR="00537D23" w:rsidRPr="00537D23">
        <w:rPr>
          <w:rFonts w:ascii="Times New Roman" w:hAnsi="Times New Roman"/>
          <w:bCs/>
          <w:sz w:val="24"/>
          <w:szCs w:val="24"/>
        </w:rPr>
        <w:t xml:space="preserve">я 2020 года в 15 часов 00 минут по адресу: РК Калевальский район, п.Луусалми, ул. Советская д.11а, Администрация Луусалмского сельского </w:t>
      </w:r>
      <w:r w:rsidR="00F7037C" w:rsidRPr="00537D23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F7037C">
        <w:rPr>
          <w:rFonts w:ascii="Times New Roman" w:hAnsi="Times New Roman"/>
          <w:bCs/>
          <w:sz w:val="24"/>
          <w:szCs w:val="24"/>
        </w:rPr>
        <w:t>по</w:t>
      </w:r>
      <w:r w:rsidRPr="005B069E">
        <w:rPr>
          <w:rFonts w:ascii="Times New Roman" w:hAnsi="Times New Roman"/>
          <w:bCs/>
          <w:sz w:val="24"/>
          <w:szCs w:val="24"/>
        </w:rPr>
        <w:t xml:space="preserve"> проекту решения о предоставлении разрешения на условно разрешенный вид использования </w:t>
      </w:r>
      <w:r w:rsidR="00537D23">
        <w:rPr>
          <w:rFonts w:ascii="Times New Roman" w:hAnsi="Times New Roman"/>
          <w:bCs/>
          <w:sz w:val="24"/>
          <w:szCs w:val="24"/>
        </w:rPr>
        <w:t>следующих земельных участков:</w:t>
      </w:r>
    </w:p>
    <w:p w:rsidR="008543E7" w:rsidRDefault="008543E7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543E7" w:rsidRPr="008543E7" w:rsidRDefault="008543E7" w:rsidP="00854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3E7">
        <w:rPr>
          <w:rFonts w:ascii="Times New Roman" w:hAnsi="Times New Roman"/>
          <w:bCs/>
          <w:sz w:val="24"/>
          <w:szCs w:val="24"/>
        </w:rPr>
        <w:t xml:space="preserve">1. Земельный участок в кадастровом квартале 10:17:0040103 — «малоэтажные жилые многоквартирные дома», расположенного по адресу: Республика Карелия, Калевальский район, п.Луусалми, ул. Советская, д.10 площадью 1018 </w:t>
      </w:r>
      <w:proofErr w:type="spellStart"/>
      <w:r w:rsidRPr="008543E7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8543E7">
        <w:rPr>
          <w:rFonts w:ascii="Times New Roman" w:hAnsi="Times New Roman"/>
          <w:bCs/>
          <w:sz w:val="24"/>
          <w:szCs w:val="24"/>
        </w:rPr>
        <w:t>.</w:t>
      </w:r>
    </w:p>
    <w:p w:rsidR="008543E7" w:rsidRDefault="008543E7" w:rsidP="00854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43E7">
        <w:rPr>
          <w:rFonts w:ascii="Times New Roman" w:hAnsi="Times New Roman"/>
          <w:bCs/>
          <w:sz w:val="24"/>
          <w:szCs w:val="24"/>
        </w:rPr>
        <w:t xml:space="preserve">2. Земельный участок в кадастровом квартале 10:17:0040105 — «малоэтажные жилые многоквартирные дома», расположенного по адресу: Республика Карелия, Калевальский район, п.Луусалми, </w:t>
      </w:r>
      <w:proofErr w:type="spellStart"/>
      <w:r w:rsidRPr="008543E7">
        <w:rPr>
          <w:rFonts w:ascii="Times New Roman" w:hAnsi="Times New Roman"/>
          <w:bCs/>
          <w:sz w:val="24"/>
          <w:szCs w:val="24"/>
        </w:rPr>
        <w:t>пер.Набережный</w:t>
      </w:r>
      <w:proofErr w:type="spellEnd"/>
      <w:r w:rsidRPr="008543E7">
        <w:rPr>
          <w:rFonts w:ascii="Times New Roman" w:hAnsi="Times New Roman"/>
          <w:bCs/>
          <w:sz w:val="24"/>
          <w:szCs w:val="24"/>
        </w:rPr>
        <w:t xml:space="preserve">, д.2 площадью 1076 </w:t>
      </w:r>
      <w:proofErr w:type="spellStart"/>
      <w:r w:rsidRPr="008543E7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8543E7">
        <w:rPr>
          <w:rFonts w:ascii="Times New Roman" w:hAnsi="Times New Roman"/>
          <w:bCs/>
          <w:sz w:val="24"/>
          <w:szCs w:val="24"/>
        </w:rPr>
        <w:t>.</w:t>
      </w:r>
    </w:p>
    <w:p w:rsidR="00537D23" w:rsidRDefault="00537D23" w:rsidP="005B06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7037C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7037C" w:rsidRDefault="00F7037C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7D23" w:rsidRPr="00537D23" w:rsidRDefault="00537D23" w:rsidP="00537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7037C" w:rsidRPr="00F7037C">
        <w:rPr>
          <w:rFonts w:ascii="Times New Roman" w:hAnsi="Times New Roman"/>
          <w:bCs/>
          <w:sz w:val="24"/>
          <w:szCs w:val="24"/>
        </w:rPr>
        <w:t>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537D23" w:rsidRDefault="00537D23" w:rsidP="005B06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7037C" w:rsidRPr="00D36513" w:rsidRDefault="00F7037C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543E7" w:rsidRDefault="008543E7" w:rsidP="008543E7"/>
    <w:p w:rsidR="008543E7" w:rsidRDefault="008543E7" w:rsidP="008543E7"/>
    <w:p w:rsidR="008543E7" w:rsidRDefault="008543E7" w:rsidP="008543E7"/>
    <w:p w:rsidR="008543E7" w:rsidRDefault="008543E7" w:rsidP="008543E7"/>
    <w:p w:rsidR="008543E7" w:rsidRDefault="008543E7" w:rsidP="008543E7"/>
    <w:p w:rsidR="008543E7" w:rsidRDefault="008543E7" w:rsidP="008543E7"/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14 июля 2020 года в 15 часов 00 минут по адресу: РК Калевальский район, п.Луусалми, ул. Советская д.11а, Администрация Луусалмского сельского поселения состоятся публичные слушания по проекту решения о предоставлении разрешения на условно разрешенный вид использования следующих участков:</w:t>
      </w:r>
    </w:p>
    <w:p w:rsidR="008543E7" w:rsidRPr="008543E7" w:rsidRDefault="008543E7" w:rsidP="008543E7">
      <w:pPr>
        <w:rPr>
          <w:rFonts w:ascii="Times New Roman" w:hAnsi="Times New Roman"/>
        </w:rPr>
      </w:pPr>
    </w:p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 xml:space="preserve">1. Земельный участок в кадастровом квартале 10:17:0040103 — «малоэтажные жилые многоквартирные дома», расположенного по адресу: Республика Карелия, Калевальский район, п.Луусалми, ул. Советская, д.10 площадью 1018 </w:t>
      </w:r>
      <w:proofErr w:type="spellStart"/>
      <w:r w:rsidRPr="008543E7">
        <w:rPr>
          <w:rFonts w:ascii="Times New Roman" w:hAnsi="Times New Roman"/>
        </w:rPr>
        <w:t>кв.м</w:t>
      </w:r>
      <w:proofErr w:type="spellEnd"/>
      <w:r w:rsidRPr="008543E7">
        <w:rPr>
          <w:rFonts w:ascii="Times New Roman" w:hAnsi="Times New Roman"/>
        </w:rPr>
        <w:t>.</w:t>
      </w:r>
    </w:p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 xml:space="preserve">2. Земельный участок в кадастровом квартале 10:17:0040105 — «малоэтажные жилые многоквартирные дома», расположенного по адресу: Республика Карелия, Калевальский район, п.Луусалми, </w:t>
      </w:r>
      <w:proofErr w:type="spellStart"/>
      <w:r w:rsidRPr="008543E7">
        <w:rPr>
          <w:rFonts w:ascii="Times New Roman" w:hAnsi="Times New Roman"/>
        </w:rPr>
        <w:t>пер.Набережный</w:t>
      </w:r>
      <w:proofErr w:type="spellEnd"/>
      <w:r w:rsidRPr="008543E7">
        <w:rPr>
          <w:rFonts w:ascii="Times New Roman" w:hAnsi="Times New Roman"/>
        </w:rPr>
        <w:t xml:space="preserve">, д.2 площадью 1076 </w:t>
      </w:r>
      <w:proofErr w:type="spellStart"/>
      <w:r w:rsidRPr="008543E7">
        <w:rPr>
          <w:rFonts w:ascii="Times New Roman" w:hAnsi="Times New Roman"/>
        </w:rPr>
        <w:t>кв.м</w:t>
      </w:r>
      <w:proofErr w:type="spellEnd"/>
      <w:r w:rsidRPr="008543E7">
        <w:rPr>
          <w:rFonts w:ascii="Times New Roman" w:hAnsi="Times New Roman"/>
        </w:rPr>
        <w:t>.</w:t>
      </w:r>
    </w:p>
    <w:p w:rsidR="008543E7" w:rsidRPr="008543E7" w:rsidRDefault="008543E7" w:rsidP="008543E7">
      <w:pPr>
        <w:rPr>
          <w:rFonts w:ascii="Times New Roman" w:hAnsi="Times New Roman"/>
        </w:rPr>
      </w:pPr>
    </w:p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Участники публичных слушаний вправе представить в письменной форме свои предложения и замечания, касающиеся предоставления разрешения на условно разрешенный вид использования земельных участков в срок до 13 июля 2020 года с 9:00 до 17:15 по адресу: Республика Карелия, Калевальский район, п. Луусалми, ул. Советская, д. 11а, Администрация Луусалмского сельского поселения.</w:t>
      </w:r>
    </w:p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Срок проведения Экспозиции -  с 26 июня 2020 года по 13 июля 2020 года.</w:t>
      </w:r>
    </w:p>
    <w:p w:rsidR="008543E7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С проектами можно ознакомиться по адресу: Республика Карелия, Калевальский район, п. Луусалми, ул. Советская, д. 11а, Администрация Луусалмского сельского поселения Информационные материалы подлежат к размещению на официальном сайте администрации Луусалмского сельского поселения в сети «Интернет» (http:// https://www.luusalmi.ru/) в разделе «Публичные слушания».</w:t>
      </w:r>
    </w:p>
    <w:p w:rsidR="008543E7" w:rsidRPr="008543E7" w:rsidRDefault="008543E7" w:rsidP="008543E7">
      <w:pPr>
        <w:rPr>
          <w:rFonts w:ascii="Times New Roman" w:hAnsi="Times New Roman"/>
        </w:rPr>
      </w:pPr>
    </w:p>
    <w:p w:rsidR="008543E7" w:rsidRPr="008543E7" w:rsidRDefault="008543E7" w:rsidP="008543E7">
      <w:pPr>
        <w:rPr>
          <w:rFonts w:ascii="Times New Roman" w:hAnsi="Times New Roman"/>
        </w:rPr>
      </w:pPr>
    </w:p>
    <w:p w:rsidR="008543E7" w:rsidRPr="008543E7" w:rsidRDefault="008543E7" w:rsidP="008543E7">
      <w:pPr>
        <w:rPr>
          <w:rFonts w:ascii="Times New Roman" w:hAnsi="Times New Roman"/>
        </w:rPr>
      </w:pPr>
    </w:p>
    <w:p w:rsidR="008543E7" w:rsidRPr="008543E7" w:rsidRDefault="008543E7" w:rsidP="008543E7">
      <w:pPr>
        <w:rPr>
          <w:rFonts w:ascii="Times New Roman" w:hAnsi="Times New Roman"/>
        </w:rPr>
      </w:pPr>
    </w:p>
    <w:p w:rsidR="00092863" w:rsidRPr="008543E7" w:rsidRDefault="008543E7" w:rsidP="008543E7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Организатор публичных слушаний</w:t>
      </w:r>
    </w:p>
    <w:p w:rsidR="00092863" w:rsidRPr="008543E7" w:rsidRDefault="00092863" w:rsidP="00092863">
      <w:pPr>
        <w:rPr>
          <w:rFonts w:ascii="Times New Roman" w:hAnsi="Times New Roman"/>
        </w:rPr>
      </w:pPr>
    </w:p>
    <w:p w:rsidR="00092863" w:rsidRPr="008543E7" w:rsidRDefault="00092863" w:rsidP="00092863">
      <w:pPr>
        <w:rPr>
          <w:rFonts w:ascii="Times New Roman" w:hAnsi="Times New Roman"/>
        </w:rPr>
      </w:pPr>
    </w:p>
    <w:p w:rsidR="00D36513" w:rsidRPr="008543E7" w:rsidRDefault="00D36513" w:rsidP="00D36513">
      <w:pPr>
        <w:rPr>
          <w:rFonts w:ascii="Times New Roman" w:hAnsi="Times New Roman"/>
        </w:rPr>
      </w:pPr>
      <w:bookmarkStart w:id="0" w:name="_GoBack"/>
      <w:bookmarkEnd w:id="0"/>
    </w:p>
    <w:p w:rsidR="009F59E8" w:rsidRPr="008543E7" w:rsidRDefault="009F59E8">
      <w:pPr>
        <w:rPr>
          <w:rFonts w:ascii="Times New Roman" w:hAnsi="Times New Roman"/>
        </w:rPr>
      </w:pPr>
    </w:p>
    <w:sectPr w:rsidR="009F59E8" w:rsidRPr="008543E7" w:rsidSect="00537D2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92863"/>
    <w:rsid w:val="00202C2D"/>
    <w:rsid w:val="00360627"/>
    <w:rsid w:val="00534773"/>
    <w:rsid w:val="00537D23"/>
    <w:rsid w:val="005B069E"/>
    <w:rsid w:val="006B75A8"/>
    <w:rsid w:val="00725268"/>
    <w:rsid w:val="007A204E"/>
    <w:rsid w:val="008543E7"/>
    <w:rsid w:val="009F59E8"/>
    <w:rsid w:val="00D36513"/>
    <w:rsid w:val="00D43446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15</cp:revision>
  <cp:lastPrinted>2020-06-23T07:19:00Z</cp:lastPrinted>
  <dcterms:created xsi:type="dcterms:W3CDTF">2018-11-30T09:20:00Z</dcterms:created>
  <dcterms:modified xsi:type="dcterms:W3CDTF">2020-06-23T07:19:00Z</dcterms:modified>
</cp:coreProperties>
</file>